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B46" w:rsidRDefault="00636B46">
      <w:pPr>
        <w:rPr>
          <w:rFonts w:ascii="Times New Roman" w:eastAsia="Calibri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39790" cy="87524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3A" w:rsidRPr="00E24747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lastRenderedPageBreak/>
        <w:t>3.2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5383A">
        <w:rPr>
          <w:rFonts w:ascii="Times New Roman" w:hAnsi="Times New Roman" w:cs="Times New Roman"/>
          <w:sz w:val="24"/>
          <w:szCs w:val="24"/>
        </w:rPr>
        <w:t xml:space="preserve"> В фестивале принимают </w:t>
      </w: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участие хореографические коллективы (солисты) учреждений культуры, детских школ искусств, танцевальные коллективы образовательных учреждений Змеиногорского района. Возраст участников не ограничен.</w:t>
      </w:r>
    </w:p>
    <w:p w:rsidR="0015383A" w:rsidRPr="00E24747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3.3. Постановка танцев должна соответствовать следующим критериям:</w:t>
      </w:r>
    </w:p>
    <w:p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t>- соответствие жанра;</w:t>
      </w:r>
    </w:p>
    <w:p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83A">
        <w:rPr>
          <w:rFonts w:ascii="Times New Roman" w:hAnsi="Times New Roman" w:cs="Times New Roman"/>
          <w:sz w:val="24"/>
          <w:szCs w:val="24"/>
        </w:rPr>
        <w:t>- идея хореографического номера;</w:t>
      </w:r>
    </w:p>
    <w:p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постановки, лексики, драматургии танца;</w:t>
      </w:r>
    </w:p>
    <w:p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исполнительского мастерства;</w:t>
      </w:r>
    </w:p>
    <w:p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костюмы, музыкальное сопровождение;</w:t>
      </w:r>
    </w:p>
    <w:p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сценическая культура.</w:t>
      </w:r>
    </w:p>
    <w:p w:rsid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Тематика и лексика репертуара должны соответствовать возрастным особенностям участников, быть доступными их восприятию и хореографической подготовке;</w:t>
      </w:r>
    </w:p>
    <w:p w:rsidR="0015383A" w:rsidRPr="0015383A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 Хореографическое произведение может быть представлено в жанрах:</w:t>
      </w:r>
    </w:p>
    <w:p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«Народный танец»</w:t>
      </w:r>
    </w:p>
    <w:p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«Народная стилизация»</w:t>
      </w:r>
    </w:p>
    <w:p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</w:t>
      </w:r>
      <w:r w:rsidR="00A24CFF" w:rsidRPr="00A24CFF">
        <w:rPr>
          <w:rFonts w:ascii="Times New Roman" w:hAnsi="Times New Roman" w:cs="Times New Roman"/>
          <w:sz w:val="24"/>
          <w:szCs w:val="24"/>
        </w:rPr>
        <w:t>Фольклорный</w:t>
      </w:r>
      <w:r w:rsidRPr="00A24CFF">
        <w:rPr>
          <w:rFonts w:ascii="Times New Roman" w:hAnsi="Times New Roman" w:cs="Times New Roman"/>
          <w:sz w:val="24"/>
          <w:szCs w:val="24"/>
        </w:rPr>
        <w:t xml:space="preserve"> танец»</w:t>
      </w:r>
    </w:p>
    <w:p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«Современный танец» (джаз-танец, модерн, контемпорари-дэнс (contemporary dance)</w:t>
      </w:r>
      <w:r w:rsidR="00EC26B2">
        <w:rPr>
          <w:rFonts w:ascii="Times New Roman" w:hAnsi="Times New Roman" w:cs="Times New Roman"/>
          <w:sz w:val="24"/>
          <w:szCs w:val="24"/>
        </w:rPr>
        <w:t xml:space="preserve"> и т.д.)</w:t>
      </w:r>
    </w:p>
    <w:p w:rsidR="0015383A" w:rsidRPr="00A24CFF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4CFF">
        <w:rPr>
          <w:rFonts w:ascii="Times New Roman" w:hAnsi="Times New Roman" w:cs="Times New Roman"/>
          <w:sz w:val="24"/>
          <w:szCs w:val="24"/>
        </w:rPr>
        <w:t>«Эстрадный танец»</w:t>
      </w:r>
    </w:p>
    <w:p w:rsidR="00A24CFF" w:rsidRPr="00E24747" w:rsidRDefault="0015383A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«Детский танец»</w:t>
      </w:r>
      <w:r w:rsidR="00A24CFF"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24CFF" w:rsidRPr="00E24747" w:rsidRDefault="00A24CFF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«Классический танец» </w:t>
      </w:r>
    </w:p>
    <w:p w:rsidR="00A24CFF" w:rsidRPr="00E24747" w:rsidRDefault="00A24CFF" w:rsidP="00EC26B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«Уличный танец» (street dance, хип-хоп (hip hop), брейк-данс (break dance))</w:t>
      </w:r>
    </w:p>
    <w:p w:rsidR="0015383A" w:rsidRPr="00E24747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="00EC26B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26B2" w:rsidRPr="00316F8B">
        <w:rPr>
          <w:rFonts w:ascii="Times New Roman" w:hAnsi="Times New Roman" w:cs="Times New Roman"/>
          <w:sz w:val="24"/>
          <w:szCs w:val="24"/>
        </w:rPr>
        <w:t>Участник (солист, коллектив) имеет право участвовать в нескольких номинациях с условием предоставления заявки на каждую номинацию</w:t>
      </w:r>
      <w:r w:rsidR="00EC26B2">
        <w:rPr>
          <w:rFonts w:ascii="Times New Roman" w:hAnsi="Times New Roman" w:cs="Times New Roman"/>
          <w:sz w:val="24"/>
          <w:szCs w:val="24"/>
        </w:rPr>
        <w:t xml:space="preserve"> и исполнения не более 1 номера в каждом жанре</w:t>
      </w:r>
      <w:r w:rsidR="00EC26B2" w:rsidRPr="00316F8B">
        <w:rPr>
          <w:rFonts w:ascii="Times New Roman" w:hAnsi="Times New Roman" w:cs="Times New Roman"/>
          <w:sz w:val="24"/>
          <w:szCs w:val="24"/>
        </w:rPr>
        <w:t>.</w:t>
      </w:r>
      <w:r w:rsidR="00EC26B2">
        <w:rPr>
          <w:rFonts w:ascii="Times New Roman" w:hAnsi="Times New Roman" w:cs="Times New Roman"/>
          <w:sz w:val="24"/>
          <w:szCs w:val="24"/>
        </w:rPr>
        <w:t xml:space="preserve"> На фестиваль предоставляются танцы творческого репертуара коллектива за </w:t>
      </w:r>
      <w:r w:rsidR="00EC26B2"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2017-2018 учебный год.</w:t>
      </w:r>
    </w:p>
    <w:p w:rsidR="0015383A" w:rsidRPr="00316F8B" w:rsidRDefault="0015383A" w:rsidP="00EC26B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3.7 </w:t>
      </w:r>
      <w:r w:rsidR="00EC26B2" w:rsidRPr="00E24747">
        <w:rPr>
          <w:rFonts w:ascii="Times New Roman" w:hAnsi="Times New Roman" w:cs="Times New Roman"/>
          <w:color w:val="000000" w:themeColor="text1"/>
          <w:sz w:val="24"/>
          <w:szCs w:val="24"/>
        </w:rPr>
        <w:t>Для участия в фестивале участники подают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 заявки</w:t>
      </w:r>
      <w:r w:rsidR="00EC26B2">
        <w:rPr>
          <w:rFonts w:ascii="Times New Roman" w:hAnsi="Times New Roman" w:cs="Times New Roman"/>
          <w:sz w:val="24"/>
          <w:szCs w:val="24"/>
        </w:rPr>
        <w:t xml:space="preserve"> вместе с фонограммами в методический отде</w:t>
      </w:r>
      <w:r w:rsidR="00E24747">
        <w:rPr>
          <w:rFonts w:ascii="Times New Roman" w:hAnsi="Times New Roman" w:cs="Times New Roman"/>
          <w:sz w:val="24"/>
          <w:szCs w:val="24"/>
        </w:rPr>
        <w:t>л</w:t>
      </w:r>
      <w:r w:rsidR="00EC26B2">
        <w:rPr>
          <w:rFonts w:ascii="Times New Roman" w:hAnsi="Times New Roman" w:cs="Times New Roman"/>
          <w:sz w:val="24"/>
          <w:szCs w:val="24"/>
        </w:rPr>
        <w:t xml:space="preserve"> Районного Дома культуры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b/>
          <w:i/>
          <w:sz w:val="24"/>
          <w:szCs w:val="24"/>
        </w:rPr>
        <w:t>не позднее 15</w:t>
      </w:r>
      <w:r w:rsidR="00EC26B2" w:rsidRPr="00047D33">
        <w:rPr>
          <w:rFonts w:ascii="Times New Roman" w:hAnsi="Times New Roman" w:cs="Times New Roman"/>
          <w:b/>
          <w:i/>
          <w:sz w:val="24"/>
          <w:szCs w:val="24"/>
        </w:rPr>
        <w:t xml:space="preserve"> апреля 201</w:t>
      </w:r>
      <w:r w:rsidR="00EC26B2">
        <w:rPr>
          <w:rFonts w:ascii="Times New Roman" w:hAnsi="Times New Roman" w:cs="Times New Roman"/>
          <w:b/>
          <w:i/>
          <w:sz w:val="24"/>
          <w:szCs w:val="24"/>
        </w:rPr>
        <w:t>8</w:t>
      </w:r>
      <w:r w:rsidR="00EC26B2" w:rsidRPr="00047D33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  <w:r w:rsidR="00EC26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sz w:val="24"/>
          <w:szCs w:val="24"/>
        </w:rPr>
        <w:t xml:space="preserve">на электронный адрес </w:t>
      </w:r>
      <w:proofErr w:type="spellStart"/>
      <w:r w:rsidR="00EC26B2" w:rsidRPr="00CE6FF6">
        <w:rPr>
          <w:rFonts w:ascii="Times New Roman" w:hAnsi="Times New Roman" w:cs="Times New Roman"/>
          <w:color w:val="0070C0"/>
          <w:sz w:val="24"/>
          <w:szCs w:val="24"/>
          <w:lang w:val="en-US"/>
        </w:rPr>
        <w:t>zmn</w:t>
      </w:r>
      <w:proofErr w:type="spellEnd"/>
      <w:r w:rsidR="00EC26B2" w:rsidRPr="00CE6FF6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spellStart"/>
      <w:r w:rsidR="00EC26B2" w:rsidRPr="00CE6FF6">
        <w:rPr>
          <w:rFonts w:ascii="Times New Roman" w:hAnsi="Times New Roman" w:cs="Times New Roman"/>
          <w:color w:val="0070C0"/>
          <w:sz w:val="24"/>
          <w:szCs w:val="24"/>
          <w:lang w:val="en-US"/>
        </w:rPr>
        <w:t>cks</w:t>
      </w:r>
      <w:proofErr w:type="spellEnd"/>
      <w:r w:rsidR="00EC26B2" w:rsidRPr="00CE6FF6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spellStart"/>
      <w:r w:rsidR="00EC26B2" w:rsidRPr="00CE6FF6">
        <w:rPr>
          <w:rFonts w:ascii="Times New Roman" w:hAnsi="Times New Roman" w:cs="Times New Roman"/>
          <w:color w:val="0070C0"/>
          <w:sz w:val="24"/>
          <w:szCs w:val="24"/>
          <w:lang w:val="en-US"/>
        </w:rPr>
        <w:t>metod</w:t>
      </w:r>
      <w:proofErr w:type="spellEnd"/>
      <w:r w:rsidR="00EC26B2" w:rsidRPr="00CE6FF6">
        <w:rPr>
          <w:rFonts w:ascii="Times New Roman" w:hAnsi="Times New Roman" w:cs="Times New Roman"/>
          <w:color w:val="0070C0"/>
          <w:sz w:val="24"/>
          <w:szCs w:val="24"/>
        </w:rPr>
        <w:t>@</w:t>
      </w:r>
      <w:proofErr w:type="spellStart"/>
      <w:r w:rsidR="00EC26B2" w:rsidRPr="00CE6FF6">
        <w:rPr>
          <w:rFonts w:ascii="Times New Roman" w:hAnsi="Times New Roman" w:cs="Times New Roman"/>
          <w:color w:val="0070C0"/>
          <w:sz w:val="24"/>
          <w:szCs w:val="24"/>
          <w:lang w:val="en-US"/>
        </w:rPr>
        <w:t>yandex</w:t>
      </w:r>
      <w:proofErr w:type="spellEnd"/>
      <w:r w:rsidR="00EC26B2" w:rsidRPr="00CE6FF6">
        <w:rPr>
          <w:rFonts w:ascii="Times New Roman" w:hAnsi="Times New Roman" w:cs="Times New Roman"/>
          <w:color w:val="0070C0"/>
          <w:sz w:val="24"/>
          <w:szCs w:val="24"/>
        </w:rPr>
        <w:t>.</w:t>
      </w:r>
      <w:proofErr w:type="spellStart"/>
      <w:r w:rsidR="00EC26B2" w:rsidRPr="00CE6FF6">
        <w:rPr>
          <w:rFonts w:ascii="Times New Roman" w:hAnsi="Times New Roman" w:cs="Times New Roman"/>
          <w:color w:val="0070C0"/>
          <w:sz w:val="24"/>
          <w:szCs w:val="24"/>
          <w:lang w:val="en-US"/>
        </w:rPr>
        <w:t>ru</w:t>
      </w:r>
      <w:proofErr w:type="spellEnd"/>
      <w:r w:rsidR="00EC26B2" w:rsidRPr="00917A84">
        <w:rPr>
          <w:rFonts w:ascii="Times New Roman" w:hAnsi="Times New Roman" w:cs="Times New Roman"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sz w:val="24"/>
          <w:szCs w:val="24"/>
        </w:rPr>
        <w:t>.</w:t>
      </w:r>
      <w:r w:rsidR="00EC26B2" w:rsidRPr="00316F8B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EC26B2" w:rsidRPr="004F018E">
        <w:rPr>
          <w:rFonts w:ascii="Times New Roman" w:hAnsi="Times New Roman" w:cs="Times New Roman"/>
          <w:sz w:val="24"/>
          <w:szCs w:val="24"/>
        </w:rPr>
        <w:t xml:space="preserve"> (</w:t>
      </w:r>
      <w:r w:rsidR="00EC26B2">
        <w:rPr>
          <w:rFonts w:ascii="Times New Roman" w:hAnsi="Times New Roman" w:cs="Times New Roman"/>
          <w:sz w:val="24"/>
          <w:szCs w:val="24"/>
        </w:rPr>
        <w:t>фонограмму</w:t>
      </w:r>
      <w:r w:rsidR="00EC26B2" w:rsidRPr="004F018E">
        <w:rPr>
          <w:rFonts w:ascii="Times New Roman" w:hAnsi="Times New Roman" w:cs="Times New Roman"/>
          <w:sz w:val="24"/>
          <w:szCs w:val="24"/>
        </w:rPr>
        <w:t>)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 </w:t>
      </w:r>
      <w:r w:rsidR="00EC26B2">
        <w:rPr>
          <w:rFonts w:ascii="Times New Roman" w:hAnsi="Times New Roman" w:cs="Times New Roman"/>
          <w:sz w:val="24"/>
          <w:szCs w:val="24"/>
        </w:rPr>
        <w:t xml:space="preserve">высылать с </w:t>
      </w:r>
      <w:r w:rsidR="00EC26B2" w:rsidRPr="00316F8B">
        <w:rPr>
          <w:rFonts w:ascii="Times New Roman" w:hAnsi="Times New Roman" w:cs="Times New Roman"/>
          <w:sz w:val="24"/>
          <w:szCs w:val="24"/>
        </w:rPr>
        <w:t xml:space="preserve">названием коллектива и </w:t>
      </w:r>
      <w:r w:rsidR="00EC26B2">
        <w:rPr>
          <w:rFonts w:ascii="Times New Roman" w:hAnsi="Times New Roman" w:cs="Times New Roman"/>
          <w:sz w:val="24"/>
          <w:szCs w:val="24"/>
        </w:rPr>
        <w:t>названием танца (например: хореографический ансамбль «Вертикаль» – «Девичьи грёзы»)</w:t>
      </w:r>
    </w:p>
    <w:p w:rsidR="0015383A" w:rsidRDefault="0015383A" w:rsidP="00EC26B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EB1" w:rsidRPr="00EC26B2" w:rsidRDefault="00EC26B2" w:rsidP="00EC26B2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26B2"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DA5EB1" w:rsidRPr="00EC26B2">
        <w:rPr>
          <w:rFonts w:ascii="Times New Roman" w:hAnsi="Times New Roman" w:cs="Times New Roman"/>
          <w:b/>
          <w:sz w:val="26"/>
          <w:szCs w:val="26"/>
        </w:rPr>
        <w:t>Награждение</w:t>
      </w:r>
    </w:p>
    <w:p w:rsidR="00DA5EB1" w:rsidRPr="00DA5EB1" w:rsidRDefault="00E24747" w:rsidP="00EC26B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участники хореографического фестиваля </w:t>
      </w:r>
      <w:r w:rsidR="00DA5EB1" w:rsidRPr="00DA5EB1">
        <w:rPr>
          <w:rFonts w:ascii="Times New Roman" w:hAnsi="Times New Roman" w:cs="Times New Roman"/>
          <w:sz w:val="24"/>
          <w:szCs w:val="24"/>
        </w:rPr>
        <w:t xml:space="preserve"> награждаются </w:t>
      </w:r>
      <w:r w:rsidR="00771910">
        <w:rPr>
          <w:rFonts w:ascii="Times New Roman" w:hAnsi="Times New Roman" w:cs="Times New Roman"/>
          <w:sz w:val="24"/>
          <w:szCs w:val="24"/>
        </w:rPr>
        <w:t>дипломами участника</w:t>
      </w:r>
      <w:r w:rsidR="00DA5EB1" w:rsidRPr="00DA5EB1">
        <w:rPr>
          <w:rFonts w:ascii="Times New Roman" w:hAnsi="Times New Roman" w:cs="Times New Roman"/>
          <w:sz w:val="24"/>
          <w:szCs w:val="24"/>
        </w:rPr>
        <w:t xml:space="preserve"> </w:t>
      </w:r>
      <w:r w:rsidR="00DA5EB1">
        <w:rPr>
          <w:rFonts w:ascii="Times New Roman" w:hAnsi="Times New Roman" w:cs="Times New Roman"/>
          <w:sz w:val="24"/>
          <w:szCs w:val="24"/>
        </w:rPr>
        <w:t>фестиваля</w:t>
      </w:r>
      <w:r w:rsidR="00DA5EB1" w:rsidRPr="00DA5E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7D46" w:rsidRDefault="002D7D46" w:rsidP="00EC26B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120B" w:rsidRPr="00AD120B" w:rsidRDefault="00AD120B" w:rsidP="00AD12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c2"/>
          <w:rFonts w:ascii="Times New Roman" w:hAnsi="Times New Roman" w:cs="Times New Roman"/>
          <w:b/>
          <w:sz w:val="26"/>
          <w:szCs w:val="26"/>
        </w:rPr>
        <w:t xml:space="preserve">5. </w:t>
      </w:r>
      <w:r w:rsidRPr="00AD120B">
        <w:rPr>
          <w:rStyle w:val="c2"/>
          <w:rFonts w:ascii="Times New Roman" w:hAnsi="Times New Roman" w:cs="Times New Roman"/>
          <w:b/>
          <w:sz w:val="26"/>
          <w:szCs w:val="26"/>
        </w:rPr>
        <w:t>Контактная информация</w:t>
      </w:r>
    </w:p>
    <w:p w:rsidR="00AD120B" w:rsidRDefault="00AD242D" w:rsidP="00AD12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Координатор фестиваля: </w:t>
      </w:r>
      <w:r w:rsidR="007313A6">
        <w:rPr>
          <w:rFonts w:ascii="Times New Roman" w:hAnsi="Times New Roman" w:cs="Times New Roman"/>
          <w:sz w:val="24"/>
          <w:szCs w:val="24"/>
        </w:rPr>
        <w:t>Лидия Петровна Алексеева</w:t>
      </w:r>
      <w:r w:rsidR="00AD120B">
        <w:rPr>
          <w:rFonts w:ascii="Times New Roman" w:hAnsi="Times New Roman" w:cs="Times New Roman"/>
          <w:sz w:val="24"/>
          <w:szCs w:val="24"/>
        </w:rPr>
        <w:t>, зав. методическим отделом МБУК «КИЦ» Змеиногорского района.</w:t>
      </w:r>
    </w:p>
    <w:p w:rsidR="00AD242D" w:rsidRDefault="00AD242D" w:rsidP="00AD12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Справки по т. 2-</w:t>
      </w:r>
      <w:r w:rsidR="007313A6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-</w:t>
      </w:r>
      <w:r w:rsidR="007313A6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7313A6">
        <w:rPr>
          <w:rFonts w:ascii="Times New Roman" w:hAnsi="Times New Roman" w:cs="Times New Roman"/>
          <w:sz w:val="24"/>
          <w:szCs w:val="24"/>
        </w:rPr>
        <w:t>89609589923.</w:t>
      </w:r>
    </w:p>
    <w:p w:rsidR="00AD120B" w:rsidRDefault="00AD12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42F9" w:rsidRDefault="005E42F9" w:rsidP="00EC26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768BD" w:rsidRPr="00AD120B" w:rsidRDefault="00AD120B" w:rsidP="00AD120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b/>
          <w:sz w:val="28"/>
          <w:szCs w:val="24"/>
        </w:rPr>
        <w:t>Заявка для участия в районном фестивале танца «Живи танцуя!»</w:t>
      </w:r>
    </w:p>
    <w:p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AD120B" w:rsidRPr="00AD120B" w:rsidRDefault="00AD120B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учреждения: 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</w:t>
      </w:r>
    </w:p>
    <w:p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коллектива, солиста Ф.И.О.: 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</w:p>
    <w:p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Ф.И.О. руководителя коллектива телефон</w:t>
      </w:r>
      <w:r w:rsidR="00AD120B" w:rsidRPr="00AD120B">
        <w:rPr>
          <w:rFonts w:ascii="Times New Roman" w:hAnsi="Times New Roman" w:cs="Times New Roman"/>
          <w:sz w:val="28"/>
          <w:szCs w:val="24"/>
        </w:rPr>
        <w:t xml:space="preserve"> </w:t>
      </w:r>
      <w:r w:rsidRPr="00AD120B">
        <w:rPr>
          <w:rFonts w:ascii="Times New Roman" w:hAnsi="Times New Roman" w:cs="Times New Roman"/>
          <w:sz w:val="28"/>
          <w:szCs w:val="24"/>
        </w:rPr>
        <w:t>___________</w:t>
      </w:r>
      <w:r w:rsid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</w:t>
      </w:r>
    </w:p>
    <w:p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Название </w:t>
      </w:r>
      <w:r w:rsidR="00AD120B" w:rsidRPr="00AD120B">
        <w:rPr>
          <w:rFonts w:ascii="Times New Roman" w:hAnsi="Times New Roman" w:cs="Times New Roman"/>
          <w:sz w:val="28"/>
          <w:szCs w:val="24"/>
        </w:rPr>
        <w:t>жанра</w:t>
      </w:r>
      <w:r w:rsidRPr="00AD120B">
        <w:rPr>
          <w:rFonts w:ascii="Times New Roman" w:hAnsi="Times New Roman" w:cs="Times New Roman"/>
          <w:sz w:val="28"/>
          <w:szCs w:val="24"/>
        </w:rPr>
        <w:t xml:space="preserve"> 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</w:t>
      </w:r>
    </w:p>
    <w:p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Pr="00AD120B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номера __________________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</w:t>
      </w:r>
    </w:p>
    <w:p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:rsidR="005E42F9" w:rsidRPr="00AD120B" w:rsidRDefault="00AD120B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Хронометраж 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________________________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</w:t>
      </w:r>
    </w:p>
    <w:p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4"/>
        </w:rPr>
      </w:pPr>
    </w:p>
    <w:p w:rsidR="00D768BD" w:rsidRPr="005E42F9" w:rsidRDefault="00D768BD" w:rsidP="009E6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768BD" w:rsidRPr="005E42F9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34D29"/>
    <w:multiLevelType w:val="hybridMultilevel"/>
    <w:tmpl w:val="CF769524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F4904"/>
    <w:multiLevelType w:val="hybridMultilevel"/>
    <w:tmpl w:val="A9AC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23025"/>
    <w:multiLevelType w:val="hybridMultilevel"/>
    <w:tmpl w:val="3A8C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549BB"/>
    <w:multiLevelType w:val="hybridMultilevel"/>
    <w:tmpl w:val="A8E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142F6"/>
    <w:multiLevelType w:val="hybridMultilevel"/>
    <w:tmpl w:val="DFE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0125F"/>
    <w:multiLevelType w:val="hybridMultilevel"/>
    <w:tmpl w:val="C00E8330"/>
    <w:lvl w:ilvl="0" w:tplc="B458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821763"/>
    <w:multiLevelType w:val="hybridMultilevel"/>
    <w:tmpl w:val="F0D0059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C6BB1"/>
    <w:multiLevelType w:val="hybridMultilevel"/>
    <w:tmpl w:val="400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430CE0"/>
    <w:multiLevelType w:val="hybridMultilevel"/>
    <w:tmpl w:val="792C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10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22D61"/>
    <w:rsid w:val="00047D33"/>
    <w:rsid w:val="000E5AA5"/>
    <w:rsid w:val="0015383A"/>
    <w:rsid w:val="00154665"/>
    <w:rsid w:val="00187C55"/>
    <w:rsid w:val="00196F31"/>
    <w:rsid w:val="001C282A"/>
    <w:rsid w:val="00233AD1"/>
    <w:rsid w:val="00236046"/>
    <w:rsid w:val="002D7D46"/>
    <w:rsid w:val="00316F8B"/>
    <w:rsid w:val="00404913"/>
    <w:rsid w:val="0045133A"/>
    <w:rsid w:val="00480B3C"/>
    <w:rsid w:val="00484870"/>
    <w:rsid w:val="004F018E"/>
    <w:rsid w:val="00531562"/>
    <w:rsid w:val="00576088"/>
    <w:rsid w:val="005E42F9"/>
    <w:rsid w:val="00636B46"/>
    <w:rsid w:val="006D1C54"/>
    <w:rsid w:val="007313A6"/>
    <w:rsid w:val="00771910"/>
    <w:rsid w:val="00774FD2"/>
    <w:rsid w:val="008128CF"/>
    <w:rsid w:val="008F0A63"/>
    <w:rsid w:val="008F4733"/>
    <w:rsid w:val="00917A84"/>
    <w:rsid w:val="00925A0D"/>
    <w:rsid w:val="009E6001"/>
    <w:rsid w:val="00A12415"/>
    <w:rsid w:val="00A24CFF"/>
    <w:rsid w:val="00A34207"/>
    <w:rsid w:val="00A359B3"/>
    <w:rsid w:val="00AD120B"/>
    <w:rsid w:val="00AD242D"/>
    <w:rsid w:val="00AD2CF3"/>
    <w:rsid w:val="00B22D61"/>
    <w:rsid w:val="00B75526"/>
    <w:rsid w:val="00B87103"/>
    <w:rsid w:val="00BD50A0"/>
    <w:rsid w:val="00C41029"/>
    <w:rsid w:val="00CE6FF6"/>
    <w:rsid w:val="00D707C8"/>
    <w:rsid w:val="00D768BD"/>
    <w:rsid w:val="00DA5EB1"/>
    <w:rsid w:val="00DB0767"/>
    <w:rsid w:val="00DF1AA1"/>
    <w:rsid w:val="00E24747"/>
    <w:rsid w:val="00E27B9B"/>
    <w:rsid w:val="00EA305C"/>
    <w:rsid w:val="00EC26B2"/>
    <w:rsid w:val="00EC6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D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F8B"/>
    <w:rPr>
      <w:b/>
      <w:bCs/>
    </w:rPr>
  </w:style>
  <w:style w:type="character" w:customStyle="1" w:styleId="c2">
    <w:name w:val="c2"/>
    <w:basedOn w:val="a0"/>
    <w:rsid w:val="00AD120B"/>
  </w:style>
  <w:style w:type="paragraph" w:styleId="a6">
    <w:name w:val="Balloon Text"/>
    <w:basedOn w:val="a"/>
    <w:link w:val="a7"/>
    <w:uiPriority w:val="99"/>
    <w:semiHidden/>
    <w:unhideWhenUsed/>
    <w:rsid w:val="0063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ОКСЯ</dc:creator>
  <cp:keywords/>
  <dc:description/>
  <cp:lastModifiedBy>Заместитель</cp:lastModifiedBy>
  <cp:revision>6</cp:revision>
  <cp:lastPrinted>2016-04-13T07:41:00Z</cp:lastPrinted>
  <dcterms:created xsi:type="dcterms:W3CDTF">2018-03-28T07:38:00Z</dcterms:created>
  <dcterms:modified xsi:type="dcterms:W3CDTF">2018-04-26T04:48:00Z</dcterms:modified>
</cp:coreProperties>
</file>