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128EB" w14:textId="019BAD98" w:rsidR="00D25CDA" w:rsidRDefault="00D25CDA" w:rsidP="00D25CD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25CDA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581FD9CB" wp14:editId="50B1370C">
            <wp:extent cx="5940425" cy="9137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6"/>
          <w:szCs w:val="26"/>
        </w:rPr>
        <w:br w:type="page"/>
      </w:r>
    </w:p>
    <w:p w14:paraId="1FD97EC4" w14:textId="09A385D0" w:rsidR="00C42BB8" w:rsidRPr="004F416C" w:rsidRDefault="00C42BB8" w:rsidP="00D25CD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416C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4.4. </w:t>
      </w:r>
      <w:r w:rsidR="004F6217">
        <w:rPr>
          <w:rFonts w:ascii="Times New Roman" w:hAnsi="Times New Roman" w:cs="Times New Roman"/>
          <w:bCs/>
          <w:sz w:val="26"/>
          <w:szCs w:val="26"/>
        </w:rPr>
        <w:t>В день Смотра-конкурса р</w:t>
      </w:r>
      <w:r w:rsidRPr="004F416C">
        <w:rPr>
          <w:rFonts w:ascii="Times New Roman" w:hAnsi="Times New Roman" w:cs="Times New Roman"/>
          <w:bCs/>
          <w:sz w:val="26"/>
          <w:szCs w:val="26"/>
        </w:rPr>
        <w:t>уководитель учреждения предоставляет в свободном доступе следующие документы (или отдельно оформленный стол с документами):</w:t>
      </w:r>
    </w:p>
    <w:p w14:paraId="75E0ECE8" w14:textId="77777777" w:rsidR="00B65F0B" w:rsidRPr="004F416C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416C">
        <w:rPr>
          <w:rFonts w:ascii="Times New Roman" w:hAnsi="Times New Roman" w:cs="Times New Roman"/>
          <w:bCs/>
          <w:sz w:val="26"/>
          <w:szCs w:val="26"/>
        </w:rPr>
        <w:t xml:space="preserve">- учетно-отчетная документация библиотеки (дневник работы библиотеки, </w:t>
      </w:r>
      <w:r w:rsidR="00256574" w:rsidRPr="004F416C">
        <w:rPr>
          <w:rFonts w:ascii="Times New Roman" w:hAnsi="Times New Roman" w:cs="Times New Roman"/>
          <w:sz w:val="26"/>
          <w:szCs w:val="26"/>
        </w:rPr>
        <w:t>журналы учёта работы клубных формирований, папки (портфолио) по клубным формированиям,</w:t>
      </w:r>
      <w:r w:rsidR="00256574" w:rsidRPr="004F416C">
        <w:rPr>
          <w:rFonts w:ascii="Times New Roman" w:hAnsi="Times New Roman" w:cs="Times New Roman"/>
          <w:bCs/>
          <w:sz w:val="26"/>
          <w:szCs w:val="26"/>
        </w:rPr>
        <w:t xml:space="preserve"> план по </w:t>
      </w:r>
      <w:r w:rsidR="00256574" w:rsidRPr="004F416C">
        <w:rPr>
          <w:rFonts w:ascii="Times New Roman" w:hAnsi="Times New Roman" w:cs="Times New Roman"/>
          <w:sz w:val="26"/>
          <w:szCs w:val="26"/>
        </w:rPr>
        <w:t xml:space="preserve">муниципальному заданию и отчёт о выполнении муниципального задания учреждения за 2022 год и </w:t>
      </w:r>
      <w:r w:rsidR="00256574" w:rsidRPr="004F416C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256574" w:rsidRPr="004F416C">
        <w:rPr>
          <w:rFonts w:ascii="Times New Roman" w:hAnsi="Times New Roman" w:cs="Times New Roman"/>
          <w:sz w:val="26"/>
          <w:szCs w:val="26"/>
        </w:rPr>
        <w:t xml:space="preserve"> квартал 2023 года, </w:t>
      </w:r>
      <w:r w:rsidR="00256574" w:rsidRPr="004F416C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F416C">
        <w:rPr>
          <w:rFonts w:ascii="Times New Roman" w:hAnsi="Times New Roman" w:cs="Times New Roman"/>
          <w:bCs/>
          <w:sz w:val="26"/>
          <w:szCs w:val="26"/>
        </w:rPr>
        <w:t>читательские формуляры);</w:t>
      </w:r>
    </w:p>
    <w:p w14:paraId="50ED79F7" w14:textId="77777777" w:rsidR="00B65F0B" w:rsidRPr="004F416C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416C">
        <w:rPr>
          <w:rFonts w:ascii="Times New Roman" w:hAnsi="Times New Roman" w:cs="Times New Roman"/>
          <w:bCs/>
          <w:sz w:val="26"/>
          <w:szCs w:val="26"/>
        </w:rPr>
        <w:t>- анкеты по удовлетворенн</w:t>
      </w:r>
      <w:r w:rsidR="00AB41F5" w:rsidRPr="004F416C">
        <w:rPr>
          <w:rFonts w:ascii="Times New Roman" w:hAnsi="Times New Roman" w:cs="Times New Roman"/>
          <w:bCs/>
          <w:sz w:val="26"/>
          <w:szCs w:val="26"/>
        </w:rPr>
        <w:t xml:space="preserve">ости услугами библиотеки за 2022 </w:t>
      </w:r>
      <w:r w:rsidRPr="004F416C">
        <w:rPr>
          <w:rFonts w:ascii="Times New Roman" w:hAnsi="Times New Roman" w:cs="Times New Roman"/>
          <w:bCs/>
          <w:sz w:val="26"/>
          <w:szCs w:val="26"/>
        </w:rPr>
        <w:t xml:space="preserve"> год</w:t>
      </w:r>
      <w:r w:rsidR="00104807" w:rsidRPr="00104807">
        <w:rPr>
          <w:rFonts w:ascii="Times New Roman" w:hAnsi="Times New Roman" w:cs="Times New Roman"/>
          <w:sz w:val="26"/>
          <w:szCs w:val="26"/>
        </w:rPr>
        <w:t xml:space="preserve"> </w:t>
      </w:r>
      <w:r w:rsidR="00104807" w:rsidRPr="004F416C">
        <w:rPr>
          <w:rFonts w:ascii="Times New Roman" w:hAnsi="Times New Roman" w:cs="Times New Roman"/>
          <w:sz w:val="26"/>
          <w:szCs w:val="26"/>
        </w:rPr>
        <w:t xml:space="preserve">и </w:t>
      </w:r>
      <w:r w:rsidR="00104807" w:rsidRPr="004F416C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104807" w:rsidRPr="004F416C">
        <w:rPr>
          <w:rFonts w:ascii="Times New Roman" w:hAnsi="Times New Roman" w:cs="Times New Roman"/>
          <w:sz w:val="26"/>
          <w:szCs w:val="26"/>
        </w:rPr>
        <w:t xml:space="preserve"> квартал 2023 года</w:t>
      </w:r>
      <w:r w:rsidRPr="004F416C">
        <w:rPr>
          <w:rFonts w:ascii="Times New Roman" w:hAnsi="Times New Roman" w:cs="Times New Roman"/>
          <w:bCs/>
          <w:sz w:val="26"/>
          <w:szCs w:val="26"/>
        </w:rPr>
        <w:t>;</w:t>
      </w:r>
    </w:p>
    <w:p w14:paraId="416CD1F8" w14:textId="77777777" w:rsidR="00B65F0B" w:rsidRPr="004F416C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416C">
        <w:rPr>
          <w:rFonts w:ascii="Times New Roman" w:hAnsi="Times New Roman" w:cs="Times New Roman"/>
          <w:bCs/>
          <w:sz w:val="26"/>
          <w:szCs w:val="26"/>
        </w:rPr>
        <w:t>- авторские разработки мероприятий</w:t>
      </w:r>
      <w:r w:rsidR="00A94AA3">
        <w:rPr>
          <w:rFonts w:ascii="Times New Roman" w:hAnsi="Times New Roman" w:cs="Times New Roman"/>
          <w:bCs/>
          <w:sz w:val="26"/>
          <w:szCs w:val="26"/>
        </w:rPr>
        <w:t xml:space="preserve"> за 2022 год</w:t>
      </w:r>
      <w:r w:rsidR="00104807" w:rsidRPr="00104807">
        <w:rPr>
          <w:rFonts w:ascii="Times New Roman" w:hAnsi="Times New Roman" w:cs="Times New Roman"/>
          <w:sz w:val="26"/>
          <w:szCs w:val="26"/>
        </w:rPr>
        <w:t xml:space="preserve"> </w:t>
      </w:r>
      <w:r w:rsidR="00104807" w:rsidRPr="004F416C">
        <w:rPr>
          <w:rFonts w:ascii="Times New Roman" w:hAnsi="Times New Roman" w:cs="Times New Roman"/>
          <w:sz w:val="26"/>
          <w:szCs w:val="26"/>
        </w:rPr>
        <w:t xml:space="preserve">и </w:t>
      </w:r>
      <w:r w:rsidR="00104807" w:rsidRPr="004F416C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104807" w:rsidRPr="004F416C">
        <w:rPr>
          <w:rFonts w:ascii="Times New Roman" w:hAnsi="Times New Roman" w:cs="Times New Roman"/>
          <w:sz w:val="26"/>
          <w:szCs w:val="26"/>
        </w:rPr>
        <w:t xml:space="preserve"> квартал 2023 года</w:t>
      </w:r>
      <w:r w:rsidRPr="004F416C">
        <w:rPr>
          <w:rFonts w:ascii="Times New Roman" w:hAnsi="Times New Roman" w:cs="Times New Roman"/>
          <w:bCs/>
          <w:sz w:val="26"/>
          <w:szCs w:val="26"/>
        </w:rPr>
        <w:t>;</w:t>
      </w:r>
    </w:p>
    <w:p w14:paraId="06BFFDC0" w14:textId="77777777" w:rsidR="00B65F0B" w:rsidRPr="004F416C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416C">
        <w:rPr>
          <w:rFonts w:ascii="Times New Roman" w:hAnsi="Times New Roman" w:cs="Times New Roman"/>
          <w:bCs/>
          <w:sz w:val="26"/>
          <w:szCs w:val="26"/>
        </w:rPr>
        <w:t xml:space="preserve">- дипломы, благодарности, </w:t>
      </w:r>
      <w:r w:rsidR="00AB41F5" w:rsidRPr="004F416C">
        <w:rPr>
          <w:rFonts w:ascii="Times New Roman" w:hAnsi="Times New Roman" w:cs="Times New Roman"/>
          <w:bCs/>
          <w:sz w:val="26"/>
          <w:szCs w:val="26"/>
        </w:rPr>
        <w:t>почетные грамоты за 2022</w:t>
      </w:r>
      <w:r w:rsidRPr="004F416C">
        <w:rPr>
          <w:rFonts w:ascii="Times New Roman" w:hAnsi="Times New Roman" w:cs="Times New Roman"/>
          <w:bCs/>
          <w:sz w:val="26"/>
          <w:szCs w:val="26"/>
        </w:rPr>
        <w:t xml:space="preserve"> год;</w:t>
      </w:r>
    </w:p>
    <w:p w14:paraId="0E765C62" w14:textId="77777777" w:rsidR="00B65F0B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416C">
        <w:rPr>
          <w:rFonts w:ascii="Times New Roman" w:hAnsi="Times New Roman" w:cs="Times New Roman"/>
          <w:bCs/>
          <w:sz w:val="26"/>
          <w:szCs w:val="26"/>
        </w:rPr>
        <w:t>- дополнительно можно приложить фотографии, текстовые отчеты</w:t>
      </w:r>
      <w:r w:rsidR="00256574" w:rsidRPr="004F416C">
        <w:rPr>
          <w:rFonts w:ascii="Times New Roman" w:hAnsi="Times New Roman" w:cs="Times New Roman"/>
          <w:bCs/>
          <w:sz w:val="26"/>
          <w:szCs w:val="26"/>
        </w:rPr>
        <w:t>, отзывы</w:t>
      </w:r>
      <w:r w:rsidRPr="004F416C">
        <w:rPr>
          <w:rFonts w:ascii="Times New Roman" w:hAnsi="Times New Roman" w:cs="Times New Roman"/>
          <w:bCs/>
          <w:sz w:val="26"/>
          <w:szCs w:val="26"/>
        </w:rPr>
        <w:t xml:space="preserve"> и другие наглядные материалы о проведенных мероприятиях.</w:t>
      </w:r>
    </w:p>
    <w:p w14:paraId="6DC2E6D4" w14:textId="77777777" w:rsidR="004F6217" w:rsidRPr="004F6217" w:rsidRDefault="004F6217" w:rsidP="004F62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4.5. </w:t>
      </w:r>
      <w:r w:rsidRPr="002345C3">
        <w:rPr>
          <w:rFonts w:ascii="Times New Roman" w:hAnsi="Times New Roman" w:cs="Times New Roman"/>
          <w:bCs/>
          <w:sz w:val="26"/>
          <w:szCs w:val="26"/>
        </w:rPr>
        <w:t xml:space="preserve">Каждая библиотека оформляет книжную выставку по теме </w:t>
      </w:r>
      <w:r w:rsidR="002345C3">
        <w:rPr>
          <w:rFonts w:ascii="Times New Roman" w:hAnsi="Times New Roman" w:cs="Times New Roman"/>
          <w:bCs/>
          <w:sz w:val="26"/>
          <w:szCs w:val="26"/>
        </w:rPr>
        <w:t>С</w:t>
      </w:r>
      <w:r w:rsidRPr="002345C3">
        <w:rPr>
          <w:rFonts w:ascii="Times New Roman" w:hAnsi="Times New Roman" w:cs="Times New Roman"/>
          <w:bCs/>
          <w:sz w:val="26"/>
          <w:szCs w:val="26"/>
        </w:rPr>
        <w:t>мотра</w:t>
      </w:r>
      <w:r w:rsidR="002345C3">
        <w:rPr>
          <w:rFonts w:ascii="Times New Roman" w:hAnsi="Times New Roman" w:cs="Times New Roman"/>
          <w:bCs/>
          <w:sz w:val="26"/>
          <w:szCs w:val="26"/>
        </w:rPr>
        <w:t>-конкурса</w:t>
      </w:r>
      <w:r w:rsidR="00DA7A7B">
        <w:rPr>
          <w:rFonts w:ascii="Times New Roman" w:hAnsi="Times New Roman" w:cs="Times New Roman"/>
          <w:bCs/>
          <w:sz w:val="26"/>
          <w:szCs w:val="26"/>
        </w:rPr>
        <w:t>,</w:t>
      </w:r>
      <w:r w:rsidR="00DA7A7B" w:rsidRPr="00DA7A7B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DA7A7B">
        <w:rPr>
          <w:rFonts w:ascii="Times New Roman" w:hAnsi="Times New Roman" w:cs="Times New Roman"/>
          <w:bCs/>
          <w:sz w:val="26"/>
          <w:szCs w:val="26"/>
        </w:rPr>
        <w:t>а также представление работы по патриотическому воспитанию</w:t>
      </w:r>
      <w:r w:rsidR="00DA7A7B" w:rsidRPr="00104807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DA7A7B">
        <w:rPr>
          <w:rFonts w:ascii="Times New Roman" w:hAnsi="Times New Roman" w:cs="Times New Roman"/>
          <w:bCs/>
          <w:sz w:val="26"/>
          <w:szCs w:val="26"/>
        </w:rPr>
        <w:t>за 2022 год и за 1 квартал 2023 года (в виде сценариев, фотографий, публикаций в СМИ, плакатов, буклетов и др.)</w:t>
      </w:r>
      <w:r w:rsidR="002345C3">
        <w:rPr>
          <w:rFonts w:ascii="Times New Roman" w:hAnsi="Times New Roman" w:cs="Times New Roman"/>
          <w:bCs/>
          <w:sz w:val="26"/>
          <w:szCs w:val="26"/>
        </w:rPr>
        <w:t>.</w:t>
      </w:r>
      <w:r w:rsidRPr="002345C3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14:paraId="691E3AF0" w14:textId="77777777" w:rsidR="00B65F0B" w:rsidRPr="004F416C" w:rsidRDefault="004F6217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4.6</w:t>
      </w:r>
      <w:r w:rsidR="00B65F0B" w:rsidRPr="004F416C">
        <w:rPr>
          <w:rFonts w:ascii="Times New Roman" w:hAnsi="Times New Roman" w:cs="Times New Roman"/>
          <w:bCs/>
          <w:sz w:val="26"/>
          <w:szCs w:val="26"/>
        </w:rPr>
        <w:t>. Оценка работы библиотеки проводится по следующим критериям:</w:t>
      </w:r>
    </w:p>
    <w:p w14:paraId="47C806FE" w14:textId="77777777" w:rsidR="00B65F0B" w:rsidRPr="004F416C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416C">
        <w:rPr>
          <w:rFonts w:ascii="Times New Roman" w:hAnsi="Times New Roman" w:cs="Times New Roman"/>
          <w:bCs/>
          <w:sz w:val="26"/>
          <w:szCs w:val="26"/>
        </w:rPr>
        <w:t>-  художественно-эстетический уровень оформления помещения;</w:t>
      </w:r>
    </w:p>
    <w:p w14:paraId="5FC11723" w14:textId="77777777" w:rsidR="002F66E3" w:rsidRDefault="002F66E3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- оформление информационного стенда;</w:t>
      </w:r>
      <w:r w:rsidR="00B65F0B" w:rsidRPr="004F416C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14:paraId="0DA183E4" w14:textId="77777777" w:rsidR="00B65F0B" w:rsidRDefault="002F66E3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B65F0B" w:rsidRPr="004F416C">
        <w:rPr>
          <w:rFonts w:ascii="Times New Roman" w:hAnsi="Times New Roman" w:cs="Times New Roman"/>
          <w:bCs/>
          <w:sz w:val="26"/>
          <w:szCs w:val="26"/>
        </w:rPr>
        <w:t>выставки п</w:t>
      </w:r>
      <w:r w:rsidR="002A07D5" w:rsidRPr="004F416C">
        <w:rPr>
          <w:rFonts w:ascii="Times New Roman" w:hAnsi="Times New Roman" w:cs="Times New Roman"/>
          <w:bCs/>
          <w:sz w:val="26"/>
          <w:szCs w:val="26"/>
        </w:rPr>
        <w:t>о приоритетным направлениям 2023</w:t>
      </w:r>
      <w:r w:rsidR="002345C3">
        <w:rPr>
          <w:rFonts w:ascii="Times New Roman" w:hAnsi="Times New Roman" w:cs="Times New Roman"/>
          <w:bCs/>
          <w:sz w:val="26"/>
          <w:szCs w:val="26"/>
        </w:rPr>
        <w:t xml:space="preserve"> года и по теме Смотра-конкурса;</w:t>
      </w:r>
    </w:p>
    <w:p w14:paraId="084D8412" w14:textId="77777777" w:rsidR="00FB379B" w:rsidRPr="004F416C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416C">
        <w:rPr>
          <w:rFonts w:ascii="Times New Roman" w:hAnsi="Times New Roman" w:cs="Times New Roman"/>
          <w:bCs/>
          <w:sz w:val="26"/>
          <w:szCs w:val="26"/>
        </w:rPr>
        <w:t>- состояние, органи</w:t>
      </w:r>
      <w:r w:rsidR="00A94AA3">
        <w:rPr>
          <w:rFonts w:ascii="Times New Roman" w:hAnsi="Times New Roman" w:cs="Times New Roman"/>
          <w:bCs/>
          <w:sz w:val="26"/>
          <w:szCs w:val="26"/>
        </w:rPr>
        <w:t>зация, раскрытие книжного фонда;</w:t>
      </w:r>
      <w:r w:rsidRPr="004F416C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14:paraId="20D04988" w14:textId="77777777" w:rsidR="00B65F0B" w:rsidRPr="004F416C" w:rsidRDefault="00FB379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416C">
        <w:rPr>
          <w:rFonts w:ascii="Times New Roman" w:hAnsi="Times New Roman" w:cs="Times New Roman"/>
          <w:bCs/>
          <w:sz w:val="26"/>
          <w:szCs w:val="26"/>
        </w:rPr>
        <w:t>- с</w:t>
      </w:r>
      <w:r w:rsidR="00B65F0B" w:rsidRPr="004F416C">
        <w:rPr>
          <w:rFonts w:ascii="Times New Roman" w:hAnsi="Times New Roman" w:cs="Times New Roman"/>
          <w:bCs/>
          <w:sz w:val="26"/>
          <w:szCs w:val="26"/>
        </w:rPr>
        <w:t>остояние системы каталогов;</w:t>
      </w:r>
    </w:p>
    <w:p w14:paraId="71A1B993" w14:textId="77777777" w:rsidR="00B65F0B" w:rsidRPr="004F416C" w:rsidRDefault="00A94AA3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B65F0B" w:rsidRPr="004F416C">
        <w:rPr>
          <w:rFonts w:ascii="Times New Roman" w:hAnsi="Times New Roman" w:cs="Times New Roman"/>
          <w:bCs/>
          <w:sz w:val="26"/>
          <w:szCs w:val="26"/>
        </w:rPr>
        <w:t>ведение учетно-отчетной документации библиотеки;</w:t>
      </w:r>
    </w:p>
    <w:p w14:paraId="64592E11" w14:textId="77777777" w:rsidR="00B65F0B" w:rsidRPr="004F416C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416C">
        <w:rPr>
          <w:rFonts w:ascii="Times New Roman" w:hAnsi="Times New Roman" w:cs="Times New Roman"/>
          <w:bCs/>
          <w:sz w:val="26"/>
          <w:szCs w:val="26"/>
        </w:rPr>
        <w:t>- анкеты по удовлетворенн</w:t>
      </w:r>
      <w:r w:rsidR="00FB379B" w:rsidRPr="004F416C">
        <w:rPr>
          <w:rFonts w:ascii="Times New Roman" w:hAnsi="Times New Roman" w:cs="Times New Roman"/>
          <w:bCs/>
          <w:sz w:val="26"/>
          <w:szCs w:val="26"/>
        </w:rPr>
        <w:t>ости услугами библиотеки за 2022</w:t>
      </w:r>
      <w:r w:rsidRPr="004F416C">
        <w:rPr>
          <w:rFonts w:ascii="Times New Roman" w:hAnsi="Times New Roman" w:cs="Times New Roman"/>
          <w:bCs/>
          <w:sz w:val="26"/>
          <w:szCs w:val="26"/>
        </w:rPr>
        <w:t xml:space="preserve"> год</w:t>
      </w:r>
      <w:r w:rsidR="00104807" w:rsidRPr="00104807">
        <w:rPr>
          <w:rFonts w:ascii="Times New Roman" w:hAnsi="Times New Roman" w:cs="Times New Roman"/>
          <w:sz w:val="26"/>
          <w:szCs w:val="26"/>
        </w:rPr>
        <w:t xml:space="preserve"> </w:t>
      </w:r>
      <w:r w:rsidR="00104807" w:rsidRPr="004F416C">
        <w:rPr>
          <w:rFonts w:ascii="Times New Roman" w:hAnsi="Times New Roman" w:cs="Times New Roman"/>
          <w:sz w:val="26"/>
          <w:szCs w:val="26"/>
        </w:rPr>
        <w:t xml:space="preserve">и </w:t>
      </w:r>
      <w:r w:rsidR="00104807" w:rsidRPr="004F416C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104807" w:rsidRPr="004F416C">
        <w:rPr>
          <w:rFonts w:ascii="Times New Roman" w:hAnsi="Times New Roman" w:cs="Times New Roman"/>
          <w:sz w:val="26"/>
          <w:szCs w:val="26"/>
        </w:rPr>
        <w:t xml:space="preserve"> квартал 2023 года</w:t>
      </w:r>
      <w:r w:rsidRPr="004F416C">
        <w:rPr>
          <w:rFonts w:ascii="Times New Roman" w:hAnsi="Times New Roman" w:cs="Times New Roman"/>
          <w:bCs/>
          <w:sz w:val="26"/>
          <w:szCs w:val="26"/>
        </w:rPr>
        <w:t>;</w:t>
      </w:r>
    </w:p>
    <w:p w14:paraId="4C493125" w14:textId="77777777" w:rsidR="00B65F0B" w:rsidRPr="004F416C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416C">
        <w:rPr>
          <w:rFonts w:ascii="Times New Roman" w:hAnsi="Times New Roman" w:cs="Times New Roman"/>
          <w:bCs/>
          <w:sz w:val="26"/>
          <w:szCs w:val="26"/>
        </w:rPr>
        <w:t>- авторские разработки мероприятий</w:t>
      </w:r>
      <w:r w:rsidR="00A94AA3">
        <w:rPr>
          <w:rFonts w:ascii="Times New Roman" w:hAnsi="Times New Roman" w:cs="Times New Roman"/>
          <w:bCs/>
          <w:sz w:val="26"/>
          <w:szCs w:val="26"/>
        </w:rPr>
        <w:t xml:space="preserve"> за 2022 год</w:t>
      </w:r>
      <w:r w:rsidR="00104807" w:rsidRPr="00104807">
        <w:rPr>
          <w:rFonts w:ascii="Times New Roman" w:hAnsi="Times New Roman" w:cs="Times New Roman"/>
          <w:sz w:val="26"/>
          <w:szCs w:val="26"/>
        </w:rPr>
        <w:t xml:space="preserve"> </w:t>
      </w:r>
      <w:r w:rsidR="00104807" w:rsidRPr="004F416C">
        <w:rPr>
          <w:rFonts w:ascii="Times New Roman" w:hAnsi="Times New Roman" w:cs="Times New Roman"/>
          <w:sz w:val="26"/>
          <w:szCs w:val="26"/>
        </w:rPr>
        <w:t xml:space="preserve">и </w:t>
      </w:r>
      <w:r w:rsidR="00104807" w:rsidRPr="004F416C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104807" w:rsidRPr="004F416C">
        <w:rPr>
          <w:rFonts w:ascii="Times New Roman" w:hAnsi="Times New Roman" w:cs="Times New Roman"/>
          <w:sz w:val="26"/>
          <w:szCs w:val="26"/>
        </w:rPr>
        <w:t xml:space="preserve"> квартал 2023 года</w:t>
      </w:r>
      <w:r w:rsidRPr="004F416C">
        <w:rPr>
          <w:rFonts w:ascii="Times New Roman" w:hAnsi="Times New Roman" w:cs="Times New Roman"/>
          <w:bCs/>
          <w:sz w:val="26"/>
          <w:szCs w:val="26"/>
        </w:rPr>
        <w:t>;</w:t>
      </w:r>
    </w:p>
    <w:p w14:paraId="2EEF32A8" w14:textId="77777777" w:rsidR="00A94AA3" w:rsidRPr="00A94AA3" w:rsidRDefault="00B65F0B" w:rsidP="00A94AA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416C">
        <w:rPr>
          <w:rFonts w:ascii="Times New Roman" w:hAnsi="Times New Roman" w:cs="Times New Roman"/>
          <w:bCs/>
          <w:sz w:val="26"/>
          <w:szCs w:val="26"/>
        </w:rPr>
        <w:t>- наличие дипломов, благода</w:t>
      </w:r>
      <w:r w:rsidR="00FB379B" w:rsidRPr="004F416C">
        <w:rPr>
          <w:rFonts w:ascii="Times New Roman" w:hAnsi="Times New Roman" w:cs="Times New Roman"/>
          <w:bCs/>
          <w:sz w:val="26"/>
          <w:szCs w:val="26"/>
        </w:rPr>
        <w:t>рностей, почетных грамот за 2022</w:t>
      </w:r>
      <w:r w:rsidR="00A94AA3">
        <w:rPr>
          <w:rFonts w:ascii="Times New Roman" w:hAnsi="Times New Roman" w:cs="Times New Roman"/>
          <w:bCs/>
          <w:sz w:val="26"/>
          <w:szCs w:val="26"/>
        </w:rPr>
        <w:t xml:space="preserve"> год.</w:t>
      </w:r>
    </w:p>
    <w:p w14:paraId="2977252F" w14:textId="77777777" w:rsidR="00B65F0B" w:rsidRPr="004F416C" w:rsidRDefault="002345C3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4.7</w:t>
      </w:r>
      <w:r w:rsidR="00B65F0B" w:rsidRPr="004F416C">
        <w:rPr>
          <w:rFonts w:ascii="Times New Roman" w:hAnsi="Times New Roman" w:cs="Times New Roman"/>
          <w:bCs/>
          <w:sz w:val="26"/>
          <w:szCs w:val="26"/>
        </w:rPr>
        <w:t>. Каждым членом жюри критерии оцениваются от 1 до 5 баллов. В итоговом протоколе устанавливается средний балл.</w:t>
      </w:r>
    </w:p>
    <w:p w14:paraId="5ADA40DB" w14:textId="77777777" w:rsidR="0003589B" w:rsidRPr="004F416C" w:rsidRDefault="002345C3" w:rsidP="0003589B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4.8</w:t>
      </w:r>
      <w:r w:rsidR="0003589B" w:rsidRPr="004F416C">
        <w:rPr>
          <w:sz w:val="26"/>
          <w:szCs w:val="26"/>
        </w:rPr>
        <w:t>. По итогам Смотра-конкурса</w:t>
      </w:r>
      <w:r w:rsidR="00863D13" w:rsidRPr="004F416C">
        <w:rPr>
          <w:sz w:val="26"/>
          <w:szCs w:val="26"/>
        </w:rPr>
        <w:t xml:space="preserve"> членами комиссии буде</w:t>
      </w:r>
      <w:r w:rsidR="0003589B" w:rsidRPr="004F416C">
        <w:rPr>
          <w:sz w:val="26"/>
          <w:szCs w:val="26"/>
        </w:rPr>
        <w:t>т выявлен</w:t>
      </w:r>
      <w:r w:rsidR="00863D13" w:rsidRPr="004F416C">
        <w:rPr>
          <w:sz w:val="26"/>
          <w:szCs w:val="26"/>
        </w:rPr>
        <w:t>а</w:t>
      </w:r>
      <w:r w:rsidR="0003589B" w:rsidRPr="004F416C">
        <w:rPr>
          <w:sz w:val="26"/>
          <w:szCs w:val="26"/>
        </w:rPr>
        <w:t xml:space="preserve"> «Лучш</w:t>
      </w:r>
      <w:r w:rsidR="00B149FD" w:rsidRPr="004F416C">
        <w:rPr>
          <w:sz w:val="26"/>
          <w:szCs w:val="26"/>
        </w:rPr>
        <w:t>ая</w:t>
      </w:r>
      <w:r w:rsidR="0064337E" w:rsidRPr="004F416C">
        <w:rPr>
          <w:sz w:val="26"/>
          <w:szCs w:val="26"/>
        </w:rPr>
        <w:t xml:space="preserve"> </w:t>
      </w:r>
      <w:r w:rsidR="00B149FD" w:rsidRPr="004F416C">
        <w:rPr>
          <w:sz w:val="26"/>
          <w:szCs w:val="26"/>
        </w:rPr>
        <w:t>библиотека</w:t>
      </w:r>
      <w:r w:rsidR="00FB379B" w:rsidRPr="004F416C">
        <w:rPr>
          <w:sz w:val="26"/>
          <w:szCs w:val="26"/>
        </w:rPr>
        <w:t xml:space="preserve"> Змеиногорского района </w:t>
      </w:r>
      <w:r w:rsidR="00104807">
        <w:rPr>
          <w:sz w:val="26"/>
          <w:szCs w:val="26"/>
        </w:rPr>
        <w:t>- 2023</w:t>
      </w:r>
      <w:r w:rsidR="0003589B" w:rsidRPr="004F416C">
        <w:rPr>
          <w:sz w:val="26"/>
          <w:szCs w:val="26"/>
        </w:rPr>
        <w:t>»</w:t>
      </w:r>
      <w:r w:rsidR="00B149FD" w:rsidRPr="004F416C">
        <w:rPr>
          <w:sz w:val="26"/>
          <w:szCs w:val="26"/>
        </w:rPr>
        <w:t>.</w:t>
      </w:r>
    </w:p>
    <w:p w14:paraId="01F70806" w14:textId="77777777" w:rsidR="00B65F0B" w:rsidRPr="004F416C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7CFB8852" w14:textId="77777777" w:rsidR="00B65F0B" w:rsidRPr="004F416C" w:rsidRDefault="00B65F0B" w:rsidP="0003589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F416C">
        <w:rPr>
          <w:rFonts w:ascii="Times New Roman" w:hAnsi="Times New Roman" w:cs="Times New Roman"/>
          <w:b/>
          <w:bCs/>
          <w:sz w:val="26"/>
          <w:szCs w:val="26"/>
        </w:rPr>
        <w:t xml:space="preserve">5. </w:t>
      </w:r>
      <w:r w:rsidR="0003589B" w:rsidRPr="004F416C">
        <w:rPr>
          <w:rFonts w:ascii="Times New Roman" w:hAnsi="Times New Roman" w:cs="Times New Roman"/>
          <w:b/>
          <w:bCs/>
          <w:sz w:val="26"/>
          <w:szCs w:val="26"/>
        </w:rPr>
        <w:t>П</w:t>
      </w:r>
      <w:r w:rsidRPr="004F416C">
        <w:rPr>
          <w:rFonts w:ascii="Times New Roman" w:hAnsi="Times New Roman" w:cs="Times New Roman"/>
          <w:b/>
          <w:bCs/>
          <w:sz w:val="26"/>
          <w:szCs w:val="26"/>
        </w:rPr>
        <w:t>одведение итогов и награждение.</w:t>
      </w:r>
    </w:p>
    <w:p w14:paraId="58A9B032" w14:textId="77777777" w:rsidR="00B65F0B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416C">
        <w:rPr>
          <w:rFonts w:ascii="Times New Roman" w:hAnsi="Times New Roman" w:cs="Times New Roman"/>
          <w:bCs/>
          <w:sz w:val="26"/>
          <w:szCs w:val="26"/>
        </w:rPr>
        <w:t>5.1. По итогам Смотра-конкурса учреждаются 1, 2, 3 места</w:t>
      </w:r>
      <w:r w:rsidR="00DA7A7B">
        <w:rPr>
          <w:rFonts w:ascii="Times New Roman" w:hAnsi="Times New Roman" w:cs="Times New Roman"/>
          <w:bCs/>
          <w:sz w:val="26"/>
          <w:szCs w:val="26"/>
        </w:rPr>
        <w:t>.</w:t>
      </w:r>
    </w:p>
    <w:p w14:paraId="00D9490E" w14:textId="77777777" w:rsidR="00104807" w:rsidRPr="00104807" w:rsidRDefault="00DA7A7B" w:rsidP="001048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5.2. </w:t>
      </w:r>
      <w:r w:rsidR="00476771">
        <w:rPr>
          <w:rFonts w:ascii="Times New Roman" w:hAnsi="Times New Roman" w:cs="Times New Roman"/>
          <w:bCs/>
          <w:sz w:val="26"/>
          <w:szCs w:val="26"/>
        </w:rPr>
        <w:t>Лучшая книжная выставка</w:t>
      </w:r>
      <w:r w:rsidR="00BC011F" w:rsidRPr="00BC011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BC011F" w:rsidRPr="00104807">
        <w:rPr>
          <w:rFonts w:ascii="Times New Roman" w:hAnsi="Times New Roman" w:cs="Times New Roman"/>
          <w:bCs/>
          <w:sz w:val="26"/>
          <w:szCs w:val="26"/>
        </w:rPr>
        <w:t>по теме Смотра-конкурса</w:t>
      </w:r>
      <w:r w:rsidR="00BC011F">
        <w:rPr>
          <w:rFonts w:ascii="Times New Roman" w:hAnsi="Times New Roman" w:cs="Times New Roman"/>
          <w:bCs/>
          <w:sz w:val="26"/>
          <w:szCs w:val="26"/>
        </w:rPr>
        <w:t xml:space="preserve">, а также представление работы </w:t>
      </w:r>
      <w:r w:rsidR="00476771">
        <w:rPr>
          <w:rFonts w:ascii="Times New Roman" w:hAnsi="Times New Roman" w:cs="Times New Roman"/>
          <w:bCs/>
          <w:sz w:val="26"/>
          <w:szCs w:val="26"/>
        </w:rPr>
        <w:t>по патриотическому воспитанию</w:t>
      </w:r>
      <w:r w:rsidR="00476771" w:rsidRPr="00104807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76771">
        <w:rPr>
          <w:rFonts w:ascii="Times New Roman" w:hAnsi="Times New Roman" w:cs="Times New Roman"/>
          <w:bCs/>
          <w:sz w:val="26"/>
          <w:szCs w:val="26"/>
        </w:rPr>
        <w:t xml:space="preserve">за 2022 год и за 1 квартал 2023 года </w:t>
      </w:r>
      <w:r w:rsidR="00BC011F">
        <w:rPr>
          <w:rFonts w:ascii="Times New Roman" w:hAnsi="Times New Roman" w:cs="Times New Roman"/>
          <w:bCs/>
          <w:sz w:val="26"/>
          <w:szCs w:val="26"/>
        </w:rPr>
        <w:t>библиотеки</w:t>
      </w:r>
      <w:r w:rsidR="00476771">
        <w:rPr>
          <w:rFonts w:ascii="Times New Roman" w:hAnsi="Times New Roman" w:cs="Times New Roman"/>
          <w:bCs/>
          <w:sz w:val="26"/>
          <w:szCs w:val="26"/>
        </w:rPr>
        <w:t>-победителя</w:t>
      </w:r>
      <w:r w:rsidR="00BC011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104807" w:rsidRPr="00104807">
        <w:rPr>
          <w:rFonts w:ascii="Times New Roman" w:hAnsi="Times New Roman" w:cs="Times New Roman"/>
          <w:bCs/>
          <w:sz w:val="26"/>
          <w:szCs w:val="26"/>
        </w:rPr>
        <w:t xml:space="preserve">будут рекомендованы </w:t>
      </w:r>
      <w:r w:rsidR="00104807" w:rsidRPr="00104807">
        <w:rPr>
          <w:rFonts w:ascii="Times New Roman" w:hAnsi="Times New Roman" w:cs="Times New Roman"/>
          <w:sz w:val="26"/>
          <w:szCs w:val="26"/>
        </w:rPr>
        <w:t xml:space="preserve">для участия в </w:t>
      </w:r>
      <w:r w:rsidR="00104807">
        <w:rPr>
          <w:rFonts w:ascii="Times New Roman" w:hAnsi="Times New Roman" w:cs="Times New Roman"/>
          <w:sz w:val="26"/>
          <w:szCs w:val="26"/>
        </w:rPr>
        <w:t>заключительном г</w:t>
      </w:r>
      <w:r w:rsidR="00104807" w:rsidRPr="00104807">
        <w:rPr>
          <w:rFonts w:ascii="Times New Roman" w:hAnsi="Times New Roman" w:cs="Times New Roman"/>
          <w:sz w:val="26"/>
          <w:szCs w:val="26"/>
        </w:rPr>
        <w:t>ала-концерте 26 марта 2023 года в Районном Доме культуры.</w:t>
      </w:r>
    </w:p>
    <w:p w14:paraId="2AD45E3A" w14:textId="77777777" w:rsidR="00B65F0B" w:rsidRPr="004F416C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F416C">
        <w:rPr>
          <w:rFonts w:ascii="Times New Roman" w:hAnsi="Times New Roman" w:cs="Times New Roman"/>
          <w:bCs/>
          <w:sz w:val="26"/>
          <w:szCs w:val="26"/>
        </w:rPr>
        <w:t>5.</w:t>
      </w:r>
      <w:r w:rsidR="00DA7A7B">
        <w:rPr>
          <w:rFonts w:ascii="Times New Roman" w:hAnsi="Times New Roman" w:cs="Times New Roman"/>
          <w:bCs/>
          <w:sz w:val="26"/>
          <w:szCs w:val="26"/>
        </w:rPr>
        <w:t>3</w:t>
      </w:r>
      <w:r w:rsidRPr="004F416C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AC106D" w:rsidRPr="004F416C">
        <w:rPr>
          <w:rFonts w:ascii="Times New Roman" w:hAnsi="Times New Roman" w:cs="Times New Roman"/>
          <w:bCs/>
          <w:sz w:val="26"/>
          <w:szCs w:val="26"/>
        </w:rPr>
        <w:t>Оргкомитет оставляет за собой право учреждать специальные призы.</w:t>
      </w:r>
    </w:p>
    <w:p w14:paraId="302F9D21" w14:textId="77777777" w:rsidR="00AC106D" w:rsidRPr="004F416C" w:rsidRDefault="00AC106D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2DABD9F6" w14:textId="77777777" w:rsidR="0003589B" w:rsidRPr="004F416C" w:rsidRDefault="0003589B">
      <w:pPr>
        <w:rPr>
          <w:rFonts w:ascii="Times New Roman" w:hAnsi="Times New Roman" w:cs="Times New Roman"/>
          <w:bCs/>
          <w:sz w:val="26"/>
          <w:szCs w:val="26"/>
        </w:rPr>
      </w:pPr>
      <w:r w:rsidRPr="004F416C">
        <w:rPr>
          <w:rFonts w:ascii="Times New Roman" w:hAnsi="Times New Roman" w:cs="Times New Roman"/>
          <w:bCs/>
          <w:sz w:val="26"/>
          <w:szCs w:val="26"/>
        </w:rPr>
        <w:br w:type="page"/>
      </w:r>
    </w:p>
    <w:p w14:paraId="34D581D4" w14:textId="77777777" w:rsidR="00AC106D" w:rsidRPr="004F416C" w:rsidRDefault="00AC106D" w:rsidP="0003589B">
      <w:pPr>
        <w:pStyle w:val="a4"/>
        <w:spacing w:before="0" w:beforeAutospacing="0" w:after="0" w:afterAutospacing="0"/>
        <w:ind w:left="6804"/>
        <w:jc w:val="right"/>
        <w:rPr>
          <w:sz w:val="26"/>
          <w:szCs w:val="26"/>
        </w:rPr>
      </w:pPr>
      <w:r w:rsidRPr="004F416C">
        <w:rPr>
          <w:sz w:val="26"/>
          <w:szCs w:val="26"/>
        </w:rPr>
        <w:lastRenderedPageBreak/>
        <w:t xml:space="preserve">Приложение </w:t>
      </w:r>
    </w:p>
    <w:p w14:paraId="7DE280D5" w14:textId="77777777" w:rsidR="00AC106D" w:rsidRPr="004F416C" w:rsidRDefault="00AC106D" w:rsidP="00AC106D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757579A1" w14:textId="77777777" w:rsidR="00AC106D" w:rsidRPr="004F416C" w:rsidRDefault="00AC106D" w:rsidP="00AC106D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36C7FCAA" w14:textId="77777777" w:rsidR="00AC106D" w:rsidRPr="004F416C" w:rsidRDefault="00AC106D" w:rsidP="00AC106D">
      <w:pPr>
        <w:pStyle w:val="a4"/>
        <w:spacing w:before="0" w:beforeAutospacing="0" w:after="0" w:afterAutospacing="0"/>
        <w:jc w:val="center"/>
        <w:rPr>
          <w:b/>
          <w:sz w:val="26"/>
          <w:szCs w:val="26"/>
        </w:rPr>
      </w:pPr>
      <w:r w:rsidRPr="004F416C">
        <w:rPr>
          <w:b/>
          <w:sz w:val="26"/>
          <w:szCs w:val="26"/>
        </w:rPr>
        <w:t>План-график</w:t>
      </w:r>
    </w:p>
    <w:p w14:paraId="3134E43E" w14:textId="77777777" w:rsidR="00AC106D" w:rsidRPr="004F416C" w:rsidRDefault="00AC106D" w:rsidP="00AC106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416C">
        <w:rPr>
          <w:rFonts w:ascii="Times New Roman" w:hAnsi="Times New Roman" w:cs="Times New Roman"/>
          <w:b/>
          <w:sz w:val="26"/>
          <w:szCs w:val="26"/>
        </w:rPr>
        <w:t xml:space="preserve">проведения районного смотра-конкурса среди библиотек </w:t>
      </w:r>
    </w:p>
    <w:p w14:paraId="5524FA3C" w14:textId="77777777" w:rsidR="00AC106D" w:rsidRPr="004F416C" w:rsidRDefault="00AC106D" w:rsidP="00AC106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416C">
        <w:rPr>
          <w:rFonts w:ascii="Times New Roman" w:hAnsi="Times New Roman" w:cs="Times New Roman"/>
          <w:b/>
          <w:sz w:val="26"/>
          <w:szCs w:val="26"/>
        </w:rPr>
        <w:t xml:space="preserve">Змеиногорского района в рамках смотра тематических программ </w:t>
      </w:r>
    </w:p>
    <w:p w14:paraId="06A0B63A" w14:textId="77777777" w:rsidR="00FB379B" w:rsidRPr="004F416C" w:rsidRDefault="00FB379B" w:rsidP="00FB379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416C">
        <w:rPr>
          <w:rFonts w:ascii="Times New Roman" w:hAnsi="Times New Roman" w:cs="Times New Roman"/>
          <w:b/>
          <w:sz w:val="26"/>
          <w:szCs w:val="26"/>
        </w:rPr>
        <w:t>«Моё Отечество – моя Россия!»  в поддержку соотечественников - участников СВО</w:t>
      </w:r>
    </w:p>
    <w:p w14:paraId="5E7B8E29" w14:textId="77777777" w:rsidR="00AC106D" w:rsidRPr="004F416C" w:rsidRDefault="00AC106D" w:rsidP="00AC106D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tbl>
      <w:tblPr>
        <w:tblStyle w:val="a5"/>
        <w:tblW w:w="9572" w:type="dxa"/>
        <w:tblLook w:val="04A0" w:firstRow="1" w:lastRow="0" w:firstColumn="1" w:lastColumn="0" w:noHBand="0" w:noVBand="1"/>
      </w:tblPr>
      <w:tblGrid>
        <w:gridCol w:w="2464"/>
        <w:gridCol w:w="1716"/>
        <w:gridCol w:w="5392"/>
      </w:tblGrid>
      <w:tr w:rsidR="00AC106D" w:rsidRPr="004F416C" w14:paraId="26A5231D" w14:textId="77777777" w:rsidTr="00FB379B">
        <w:trPr>
          <w:trHeight w:val="717"/>
        </w:trPr>
        <w:tc>
          <w:tcPr>
            <w:tcW w:w="2464" w:type="dxa"/>
          </w:tcPr>
          <w:p w14:paraId="4509927C" w14:textId="77777777" w:rsidR="00AC106D" w:rsidRPr="004F416C" w:rsidRDefault="00AC106D" w:rsidP="00877C93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4F416C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1716" w:type="dxa"/>
          </w:tcPr>
          <w:p w14:paraId="1B4585DA" w14:textId="77777777" w:rsidR="00AC106D" w:rsidRPr="004F416C" w:rsidRDefault="00AC106D" w:rsidP="00877C93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4F416C">
              <w:rPr>
                <w:b/>
                <w:sz w:val="26"/>
                <w:szCs w:val="26"/>
              </w:rPr>
              <w:t>Время</w:t>
            </w:r>
          </w:p>
        </w:tc>
        <w:tc>
          <w:tcPr>
            <w:tcW w:w="5392" w:type="dxa"/>
          </w:tcPr>
          <w:p w14:paraId="552CB7C3" w14:textId="77777777" w:rsidR="00AC106D" w:rsidRPr="004F416C" w:rsidRDefault="00AC106D" w:rsidP="00877C93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4F416C">
              <w:rPr>
                <w:b/>
                <w:sz w:val="26"/>
                <w:szCs w:val="26"/>
              </w:rPr>
              <w:t>Наименование учреждений</w:t>
            </w:r>
          </w:p>
          <w:p w14:paraId="2F929D31" w14:textId="77777777" w:rsidR="00AC106D" w:rsidRPr="004F416C" w:rsidRDefault="00AC106D" w:rsidP="00877C93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4F416C">
              <w:rPr>
                <w:b/>
                <w:sz w:val="26"/>
                <w:szCs w:val="26"/>
              </w:rPr>
              <w:t>МБУК «КИЦ»</w:t>
            </w:r>
          </w:p>
        </w:tc>
      </w:tr>
      <w:tr w:rsidR="00FB379B" w:rsidRPr="004F416C" w14:paraId="0D0900BA" w14:textId="77777777" w:rsidTr="00FB379B">
        <w:tc>
          <w:tcPr>
            <w:tcW w:w="2464" w:type="dxa"/>
          </w:tcPr>
          <w:p w14:paraId="2840DFDC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F416C">
              <w:rPr>
                <w:sz w:val="26"/>
                <w:szCs w:val="26"/>
              </w:rPr>
              <w:t xml:space="preserve">16 марта </w:t>
            </w:r>
          </w:p>
        </w:tc>
        <w:tc>
          <w:tcPr>
            <w:tcW w:w="1716" w:type="dxa"/>
          </w:tcPr>
          <w:p w14:paraId="5BD8C9F8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F416C">
              <w:rPr>
                <w:sz w:val="26"/>
                <w:szCs w:val="26"/>
              </w:rPr>
              <w:t>16.00</w:t>
            </w:r>
          </w:p>
        </w:tc>
        <w:tc>
          <w:tcPr>
            <w:tcW w:w="5392" w:type="dxa"/>
          </w:tcPr>
          <w:p w14:paraId="26C92123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bCs/>
                <w:sz w:val="26"/>
                <w:szCs w:val="26"/>
              </w:rPr>
            </w:pPr>
            <w:proofErr w:type="spellStart"/>
            <w:r w:rsidRPr="004F416C">
              <w:rPr>
                <w:bCs/>
                <w:sz w:val="26"/>
                <w:szCs w:val="26"/>
              </w:rPr>
              <w:t>Беспаловская</w:t>
            </w:r>
            <w:proofErr w:type="spellEnd"/>
            <w:r w:rsidRPr="004F416C">
              <w:rPr>
                <w:bCs/>
                <w:sz w:val="26"/>
                <w:szCs w:val="26"/>
              </w:rPr>
              <w:t xml:space="preserve"> библиотека</w:t>
            </w:r>
          </w:p>
        </w:tc>
      </w:tr>
      <w:tr w:rsidR="004F416C" w:rsidRPr="004F416C" w14:paraId="0281290D" w14:textId="77777777" w:rsidTr="00FB379B">
        <w:tc>
          <w:tcPr>
            <w:tcW w:w="2464" w:type="dxa"/>
          </w:tcPr>
          <w:p w14:paraId="2D6D9E36" w14:textId="77777777" w:rsidR="004F416C" w:rsidRPr="004F416C" w:rsidRDefault="004F416C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F416C">
              <w:rPr>
                <w:sz w:val="26"/>
                <w:szCs w:val="26"/>
              </w:rPr>
              <w:t>17 марта</w:t>
            </w:r>
          </w:p>
        </w:tc>
        <w:tc>
          <w:tcPr>
            <w:tcW w:w="1716" w:type="dxa"/>
          </w:tcPr>
          <w:p w14:paraId="615B51C3" w14:textId="77777777" w:rsidR="004F416C" w:rsidRPr="004F416C" w:rsidRDefault="004F416C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15.00</w:t>
            </w:r>
          </w:p>
        </w:tc>
        <w:tc>
          <w:tcPr>
            <w:tcW w:w="5392" w:type="dxa"/>
          </w:tcPr>
          <w:p w14:paraId="075C7F02" w14:textId="77777777" w:rsidR="004F416C" w:rsidRPr="004F416C" w:rsidRDefault="004F416C" w:rsidP="003853E4">
            <w:pPr>
              <w:pStyle w:val="a4"/>
              <w:spacing w:before="0" w:beforeAutospacing="0" w:after="0" w:afterAutospacing="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Центральная библиотека</w:t>
            </w:r>
          </w:p>
        </w:tc>
      </w:tr>
      <w:tr w:rsidR="004F416C" w:rsidRPr="004F416C" w14:paraId="09E00F3C" w14:textId="77777777" w:rsidTr="00FB379B">
        <w:tc>
          <w:tcPr>
            <w:tcW w:w="2464" w:type="dxa"/>
          </w:tcPr>
          <w:p w14:paraId="3010897A" w14:textId="77777777" w:rsidR="004F416C" w:rsidRPr="004F416C" w:rsidRDefault="004F416C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F416C">
              <w:rPr>
                <w:sz w:val="26"/>
                <w:szCs w:val="26"/>
              </w:rPr>
              <w:t>17 марта</w:t>
            </w:r>
          </w:p>
        </w:tc>
        <w:tc>
          <w:tcPr>
            <w:tcW w:w="1716" w:type="dxa"/>
          </w:tcPr>
          <w:p w14:paraId="0576D82E" w14:textId="77777777" w:rsidR="004F416C" w:rsidRPr="004F416C" w:rsidRDefault="004F416C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16.00</w:t>
            </w:r>
          </w:p>
        </w:tc>
        <w:tc>
          <w:tcPr>
            <w:tcW w:w="5392" w:type="dxa"/>
          </w:tcPr>
          <w:p w14:paraId="3B50126F" w14:textId="77777777" w:rsidR="004F416C" w:rsidRPr="004F416C" w:rsidRDefault="004F416C" w:rsidP="003853E4">
            <w:pPr>
              <w:pStyle w:val="a4"/>
              <w:spacing w:before="0" w:beforeAutospacing="0" w:after="0" w:afterAutospacing="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Детская библиотека</w:t>
            </w:r>
          </w:p>
        </w:tc>
      </w:tr>
      <w:tr w:rsidR="00FB379B" w:rsidRPr="004F416C" w14:paraId="3EFFC861" w14:textId="77777777" w:rsidTr="00FB379B">
        <w:tc>
          <w:tcPr>
            <w:tcW w:w="2464" w:type="dxa"/>
          </w:tcPr>
          <w:p w14:paraId="73B51B47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F416C">
              <w:rPr>
                <w:sz w:val="26"/>
                <w:szCs w:val="26"/>
              </w:rPr>
              <w:t xml:space="preserve">17 марта </w:t>
            </w:r>
          </w:p>
        </w:tc>
        <w:tc>
          <w:tcPr>
            <w:tcW w:w="1716" w:type="dxa"/>
          </w:tcPr>
          <w:p w14:paraId="05E472A0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F416C">
              <w:rPr>
                <w:sz w:val="26"/>
                <w:szCs w:val="26"/>
              </w:rPr>
              <w:t>17.00</w:t>
            </w:r>
          </w:p>
        </w:tc>
        <w:tc>
          <w:tcPr>
            <w:tcW w:w="5392" w:type="dxa"/>
          </w:tcPr>
          <w:p w14:paraId="280E131B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bCs/>
                <w:sz w:val="26"/>
                <w:szCs w:val="26"/>
              </w:rPr>
            </w:pPr>
            <w:r w:rsidRPr="004F416C">
              <w:rPr>
                <w:bCs/>
                <w:sz w:val="26"/>
                <w:szCs w:val="26"/>
              </w:rPr>
              <w:t>Барановская библиотека</w:t>
            </w:r>
          </w:p>
        </w:tc>
      </w:tr>
      <w:tr w:rsidR="00FB379B" w:rsidRPr="004F416C" w14:paraId="7871382F" w14:textId="77777777" w:rsidTr="00FB379B">
        <w:tc>
          <w:tcPr>
            <w:tcW w:w="2464" w:type="dxa"/>
          </w:tcPr>
          <w:p w14:paraId="75B6F558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F416C">
              <w:rPr>
                <w:sz w:val="26"/>
                <w:szCs w:val="26"/>
              </w:rPr>
              <w:t xml:space="preserve">18 марта </w:t>
            </w:r>
          </w:p>
        </w:tc>
        <w:tc>
          <w:tcPr>
            <w:tcW w:w="1716" w:type="dxa"/>
          </w:tcPr>
          <w:p w14:paraId="06EF3572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F416C">
              <w:rPr>
                <w:sz w:val="26"/>
                <w:szCs w:val="26"/>
              </w:rPr>
              <w:t>12.00</w:t>
            </w:r>
          </w:p>
        </w:tc>
        <w:tc>
          <w:tcPr>
            <w:tcW w:w="5392" w:type="dxa"/>
          </w:tcPr>
          <w:p w14:paraId="21E20F49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proofErr w:type="spellStart"/>
            <w:r w:rsidRPr="004F416C">
              <w:rPr>
                <w:sz w:val="26"/>
                <w:szCs w:val="26"/>
              </w:rPr>
              <w:t>Таловская</w:t>
            </w:r>
            <w:proofErr w:type="spellEnd"/>
            <w:r w:rsidRPr="004F416C">
              <w:rPr>
                <w:sz w:val="26"/>
                <w:szCs w:val="26"/>
              </w:rPr>
              <w:t xml:space="preserve"> библиотека</w:t>
            </w:r>
          </w:p>
        </w:tc>
      </w:tr>
      <w:tr w:rsidR="00FB379B" w:rsidRPr="004F416C" w14:paraId="22E3C83D" w14:textId="77777777" w:rsidTr="00FB379B">
        <w:tc>
          <w:tcPr>
            <w:tcW w:w="2464" w:type="dxa"/>
          </w:tcPr>
          <w:p w14:paraId="2A856D05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F416C">
              <w:rPr>
                <w:sz w:val="26"/>
                <w:szCs w:val="26"/>
              </w:rPr>
              <w:t>18 марта</w:t>
            </w:r>
          </w:p>
        </w:tc>
        <w:tc>
          <w:tcPr>
            <w:tcW w:w="1716" w:type="dxa"/>
          </w:tcPr>
          <w:p w14:paraId="5BB41BBA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F416C">
              <w:rPr>
                <w:sz w:val="26"/>
                <w:szCs w:val="26"/>
              </w:rPr>
              <w:t>16.00</w:t>
            </w:r>
          </w:p>
        </w:tc>
        <w:tc>
          <w:tcPr>
            <w:tcW w:w="5392" w:type="dxa"/>
          </w:tcPr>
          <w:p w14:paraId="27989047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proofErr w:type="spellStart"/>
            <w:r w:rsidRPr="004F416C">
              <w:rPr>
                <w:sz w:val="26"/>
                <w:szCs w:val="26"/>
              </w:rPr>
              <w:t>Кузьминская</w:t>
            </w:r>
            <w:proofErr w:type="spellEnd"/>
            <w:r w:rsidRPr="004F416C">
              <w:rPr>
                <w:sz w:val="26"/>
                <w:szCs w:val="26"/>
              </w:rPr>
              <w:t xml:space="preserve"> библиотека</w:t>
            </w:r>
          </w:p>
        </w:tc>
      </w:tr>
      <w:tr w:rsidR="00FB379B" w:rsidRPr="004F416C" w14:paraId="1C0ECB64" w14:textId="77777777" w:rsidTr="00FB379B">
        <w:tc>
          <w:tcPr>
            <w:tcW w:w="2464" w:type="dxa"/>
          </w:tcPr>
          <w:p w14:paraId="17859AD6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F416C">
              <w:rPr>
                <w:sz w:val="26"/>
                <w:szCs w:val="26"/>
              </w:rPr>
              <w:t>18 марта</w:t>
            </w:r>
          </w:p>
        </w:tc>
        <w:tc>
          <w:tcPr>
            <w:tcW w:w="1716" w:type="dxa"/>
          </w:tcPr>
          <w:p w14:paraId="7B91D2F0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F416C">
              <w:rPr>
                <w:sz w:val="26"/>
                <w:szCs w:val="26"/>
              </w:rPr>
              <w:t>19.00</w:t>
            </w:r>
          </w:p>
        </w:tc>
        <w:tc>
          <w:tcPr>
            <w:tcW w:w="5392" w:type="dxa"/>
          </w:tcPr>
          <w:p w14:paraId="2456412B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proofErr w:type="spellStart"/>
            <w:r w:rsidRPr="004F416C">
              <w:rPr>
                <w:sz w:val="26"/>
                <w:szCs w:val="26"/>
              </w:rPr>
              <w:t>Карамышевская</w:t>
            </w:r>
            <w:proofErr w:type="spellEnd"/>
            <w:r w:rsidRPr="004F416C">
              <w:rPr>
                <w:sz w:val="26"/>
                <w:szCs w:val="26"/>
              </w:rPr>
              <w:t xml:space="preserve"> библиотека</w:t>
            </w:r>
          </w:p>
        </w:tc>
      </w:tr>
      <w:tr w:rsidR="00FB379B" w:rsidRPr="004F416C" w14:paraId="560405CF" w14:textId="77777777" w:rsidTr="00FB379B">
        <w:tc>
          <w:tcPr>
            <w:tcW w:w="2464" w:type="dxa"/>
          </w:tcPr>
          <w:p w14:paraId="7E9D7AB7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F416C">
              <w:rPr>
                <w:sz w:val="26"/>
                <w:szCs w:val="26"/>
              </w:rPr>
              <w:t xml:space="preserve">19 марта </w:t>
            </w:r>
          </w:p>
        </w:tc>
        <w:tc>
          <w:tcPr>
            <w:tcW w:w="1716" w:type="dxa"/>
          </w:tcPr>
          <w:p w14:paraId="7A79B1F1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F416C">
              <w:rPr>
                <w:sz w:val="26"/>
                <w:szCs w:val="26"/>
              </w:rPr>
              <w:t>12.00</w:t>
            </w:r>
          </w:p>
        </w:tc>
        <w:tc>
          <w:tcPr>
            <w:tcW w:w="5392" w:type="dxa"/>
          </w:tcPr>
          <w:p w14:paraId="29AC674F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proofErr w:type="spellStart"/>
            <w:r w:rsidRPr="004F416C">
              <w:rPr>
                <w:sz w:val="26"/>
                <w:szCs w:val="26"/>
              </w:rPr>
              <w:t>Саввушинская</w:t>
            </w:r>
            <w:proofErr w:type="spellEnd"/>
            <w:r w:rsidRPr="004F416C">
              <w:rPr>
                <w:sz w:val="26"/>
                <w:szCs w:val="26"/>
              </w:rPr>
              <w:t xml:space="preserve"> библиотека</w:t>
            </w:r>
          </w:p>
        </w:tc>
      </w:tr>
      <w:tr w:rsidR="00FB379B" w:rsidRPr="004F416C" w14:paraId="24D2373A" w14:textId="77777777" w:rsidTr="00FB379B">
        <w:tc>
          <w:tcPr>
            <w:tcW w:w="2464" w:type="dxa"/>
          </w:tcPr>
          <w:p w14:paraId="735FB44E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F416C">
              <w:rPr>
                <w:sz w:val="26"/>
                <w:szCs w:val="26"/>
              </w:rPr>
              <w:t>19 марта</w:t>
            </w:r>
          </w:p>
        </w:tc>
        <w:tc>
          <w:tcPr>
            <w:tcW w:w="1716" w:type="dxa"/>
          </w:tcPr>
          <w:p w14:paraId="399519EF" w14:textId="77777777" w:rsidR="00FB379B" w:rsidRPr="004F416C" w:rsidRDefault="00FB379B" w:rsidP="003853E4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F416C">
              <w:rPr>
                <w:sz w:val="26"/>
                <w:szCs w:val="26"/>
              </w:rPr>
              <w:t>19.00</w:t>
            </w:r>
          </w:p>
        </w:tc>
        <w:tc>
          <w:tcPr>
            <w:tcW w:w="5392" w:type="dxa"/>
          </w:tcPr>
          <w:p w14:paraId="2810BA92" w14:textId="77777777" w:rsidR="00FB379B" w:rsidRPr="004F416C" w:rsidRDefault="005B6220" w:rsidP="003853E4">
            <w:pPr>
              <w:pStyle w:val="a4"/>
              <w:spacing w:before="0" w:beforeAutospacing="0" w:after="0" w:afterAutospacing="0"/>
              <w:jc w:val="both"/>
              <w:rPr>
                <w:bCs/>
                <w:sz w:val="26"/>
                <w:szCs w:val="26"/>
              </w:rPr>
            </w:pPr>
            <w:r w:rsidRPr="004F416C">
              <w:rPr>
                <w:sz w:val="26"/>
                <w:szCs w:val="26"/>
              </w:rPr>
              <w:t>Октябрьская</w:t>
            </w:r>
            <w:r w:rsidR="00FB379B" w:rsidRPr="004F416C">
              <w:rPr>
                <w:sz w:val="26"/>
                <w:szCs w:val="26"/>
              </w:rPr>
              <w:t xml:space="preserve"> </w:t>
            </w:r>
            <w:r w:rsidRPr="004F416C">
              <w:rPr>
                <w:sz w:val="26"/>
                <w:szCs w:val="26"/>
              </w:rPr>
              <w:t>библиотека</w:t>
            </w:r>
          </w:p>
        </w:tc>
      </w:tr>
    </w:tbl>
    <w:p w14:paraId="2F9D6AC9" w14:textId="77777777" w:rsidR="00AC106D" w:rsidRPr="004F416C" w:rsidRDefault="00AC106D" w:rsidP="00AC106D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sectPr w:rsidR="00AC106D" w:rsidRPr="004F416C" w:rsidSect="00A70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7A43D5"/>
    <w:multiLevelType w:val="multilevel"/>
    <w:tmpl w:val="1076D7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6DCB41B6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96B"/>
    <w:rsid w:val="0003589B"/>
    <w:rsid w:val="00090ED6"/>
    <w:rsid w:val="00104807"/>
    <w:rsid w:val="001F1CE7"/>
    <w:rsid w:val="002345C3"/>
    <w:rsid w:val="00256574"/>
    <w:rsid w:val="002914F6"/>
    <w:rsid w:val="002A07D5"/>
    <w:rsid w:val="002F496B"/>
    <w:rsid w:val="002F66E3"/>
    <w:rsid w:val="00302657"/>
    <w:rsid w:val="00323F15"/>
    <w:rsid w:val="0037538E"/>
    <w:rsid w:val="00476771"/>
    <w:rsid w:val="004F416C"/>
    <w:rsid w:val="004F6217"/>
    <w:rsid w:val="00501E2A"/>
    <w:rsid w:val="0053306C"/>
    <w:rsid w:val="005B6220"/>
    <w:rsid w:val="0064337E"/>
    <w:rsid w:val="006A1E3B"/>
    <w:rsid w:val="007004D1"/>
    <w:rsid w:val="00863D13"/>
    <w:rsid w:val="00881C57"/>
    <w:rsid w:val="00931180"/>
    <w:rsid w:val="009921AE"/>
    <w:rsid w:val="009F25DF"/>
    <w:rsid w:val="00A70F73"/>
    <w:rsid w:val="00A94AA3"/>
    <w:rsid w:val="00AB41F5"/>
    <w:rsid w:val="00AC106D"/>
    <w:rsid w:val="00B149FD"/>
    <w:rsid w:val="00B65F0B"/>
    <w:rsid w:val="00BB3E66"/>
    <w:rsid w:val="00BC011F"/>
    <w:rsid w:val="00C42BB8"/>
    <w:rsid w:val="00D25CDA"/>
    <w:rsid w:val="00D349D1"/>
    <w:rsid w:val="00D56C98"/>
    <w:rsid w:val="00DA7A7B"/>
    <w:rsid w:val="00DE21DE"/>
    <w:rsid w:val="00E21964"/>
    <w:rsid w:val="00E70F00"/>
    <w:rsid w:val="00F15F9C"/>
    <w:rsid w:val="00F730B1"/>
    <w:rsid w:val="00FB37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4F966"/>
  <w15:docId w15:val="{5FEF9F5A-D8E4-4FA7-BF66-D01905681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0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496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C1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AC10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330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330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2022-02-15T07:43:00Z</cp:lastPrinted>
  <dcterms:created xsi:type="dcterms:W3CDTF">2023-03-06T08:09:00Z</dcterms:created>
  <dcterms:modified xsi:type="dcterms:W3CDTF">2023-03-06T08:09:00Z</dcterms:modified>
</cp:coreProperties>
</file>