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03" w:rsidRDefault="00BC06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39790" cy="859690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B0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546DC" w:rsidRPr="00BD674F" w:rsidRDefault="008546DC" w:rsidP="00BD674F">
      <w:pPr>
        <w:pStyle w:val="ConsPlusNormal"/>
        <w:ind w:left="6379"/>
        <w:rPr>
          <w:rFonts w:ascii="Times New Roman" w:hAnsi="Times New Roman" w:cs="Times New Roman"/>
          <w:sz w:val="22"/>
        </w:rPr>
      </w:pPr>
      <w:r w:rsidRPr="00BD674F">
        <w:rPr>
          <w:rFonts w:ascii="Times New Roman" w:hAnsi="Times New Roman" w:cs="Times New Roman"/>
          <w:sz w:val="22"/>
        </w:rPr>
        <w:lastRenderedPageBreak/>
        <w:t>УТВЕРЖДЕНО</w:t>
      </w:r>
    </w:p>
    <w:p w:rsidR="008546DC" w:rsidRPr="00BD674F" w:rsidRDefault="008546DC" w:rsidP="00BD674F">
      <w:pPr>
        <w:pStyle w:val="ConsPlusNormal"/>
        <w:ind w:left="6379"/>
        <w:rPr>
          <w:rFonts w:ascii="Times New Roman" w:hAnsi="Times New Roman" w:cs="Times New Roman"/>
          <w:sz w:val="22"/>
        </w:rPr>
      </w:pPr>
      <w:r w:rsidRPr="00BD674F">
        <w:rPr>
          <w:rFonts w:ascii="Times New Roman" w:hAnsi="Times New Roman" w:cs="Times New Roman"/>
          <w:sz w:val="22"/>
        </w:rPr>
        <w:t>Постановлением Администрации</w:t>
      </w:r>
    </w:p>
    <w:p w:rsidR="008546DC" w:rsidRPr="00BD674F" w:rsidRDefault="008546DC" w:rsidP="00BD674F">
      <w:pPr>
        <w:pStyle w:val="ConsPlusNormal"/>
        <w:tabs>
          <w:tab w:val="left" w:pos="5970"/>
        </w:tabs>
        <w:ind w:left="6379"/>
        <w:rPr>
          <w:rFonts w:ascii="Times New Roman" w:hAnsi="Times New Roman" w:cs="Times New Roman"/>
          <w:sz w:val="22"/>
        </w:rPr>
      </w:pPr>
      <w:r w:rsidRPr="00BD674F">
        <w:rPr>
          <w:rFonts w:ascii="Times New Roman" w:hAnsi="Times New Roman" w:cs="Times New Roman"/>
          <w:sz w:val="22"/>
        </w:rPr>
        <w:t>Змеиногорского района</w:t>
      </w:r>
    </w:p>
    <w:p w:rsidR="008546DC" w:rsidRPr="009F15DB" w:rsidRDefault="008546DC" w:rsidP="00BD674F">
      <w:pPr>
        <w:pStyle w:val="ConsPlusNormal"/>
        <w:tabs>
          <w:tab w:val="left" w:pos="7320"/>
        </w:tabs>
        <w:ind w:left="6379"/>
        <w:rPr>
          <w:rFonts w:ascii="Times New Roman" w:hAnsi="Times New Roman" w:cs="Times New Roman"/>
        </w:rPr>
      </w:pPr>
      <w:r w:rsidRPr="00BD674F">
        <w:rPr>
          <w:rFonts w:ascii="Times New Roman" w:hAnsi="Times New Roman" w:cs="Times New Roman"/>
          <w:sz w:val="22"/>
        </w:rPr>
        <w:t>от_</w:t>
      </w:r>
      <w:r w:rsidR="00BC063F" w:rsidRPr="00BC063F">
        <w:rPr>
          <w:rFonts w:ascii="Times New Roman" w:hAnsi="Times New Roman" w:cs="Times New Roman"/>
          <w:sz w:val="22"/>
          <w:u w:val="single"/>
        </w:rPr>
        <w:t>16.09.2020</w:t>
      </w:r>
      <w:r w:rsidRPr="00BD674F">
        <w:rPr>
          <w:rFonts w:ascii="Times New Roman" w:hAnsi="Times New Roman" w:cs="Times New Roman"/>
          <w:sz w:val="22"/>
        </w:rPr>
        <w:t>_№_</w:t>
      </w:r>
      <w:r w:rsidR="00BC063F" w:rsidRPr="00BC063F">
        <w:rPr>
          <w:rFonts w:ascii="Times New Roman" w:hAnsi="Times New Roman" w:cs="Times New Roman"/>
          <w:sz w:val="22"/>
          <w:u w:val="single"/>
        </w:rPr>
        <w:t>376</w:t>
      </w:r>
      <w:r w:rsidRPr="00BD674F">
        <w:rPr>
          <w:rFonts w:ascii="Times New Roman" w:hAnsi="Times New Roman" w:cs="Times New Roman"/>
          <w:sz w:val="22"/>
        </w:rPr>
        <w:t>_</w:t>
      </w:r>
    </w:p>
    <w:p w:rsidR="008546DC" w:rsidRDefault="008546DC" w:rsidP="00415F6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46DC" w:rsidRDefault="008546DC" w:rsidP="00415F6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1028" w:rsidRDefault="003B1028" w:rsidP="00415F6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МУНИЦИПАЛЬНАЯ</w:t>
      </w:r>
      <w:r w:rsidRPr="00415F6E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</w:t>
      </w:r>
    </w:p>
    <w:p w:rsidR="003B1028" w:rsidRDefault="003B1028" w:rsidP="00415F6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5F6E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КУЛЬТУРЫ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ЗМЕИНОГОРСКОГО РАЙОНА </w:t>
      </w:r>
      <w:r w:rsidRPr="00415F6E">
        <w:rPr>
          <w:rFonts w:ascii="Times New Roman" w:hAnsi="Times New Roman" w:cs="Times New Roman"/>
          <w:b/>
          <w:bCs/>
          <w:sz w:val="24"/>
          <w:szCs w:val="24"/>
        </w:rPr>
        <w:t>АЛТАЙСКОГО КРАЯ"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1028" w:rsidRPr="00415F6E" w:rsidRDefault="003B1028" w:rsidP="00415F6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</w:t>
      </w:r>
      <w:r w:rsidR="00AD52C3"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- 202</w:t>
      </w:r>
      <w:r w:rsidR="00AD52C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5F6E">
        <w:rPr>
          <w:rFonts w:ascii="Times New Roman" w:hAnsi="Times New Roman" w:cs="Times New Roman"/>
          <w:b/>
          <w:bCs/>
          <w:sz w:val="24"/>
          <w:szCs w:val="24"/>
        </w:rPr>
        <w:t xml:space="preserve"> ГОДЫ</w:t>
      </w:r>
    </w:p>
    <w:p w:rsidR="003B1028" w:rsidRDefault="003B1028" w:rsidP="00EF6C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0146B" w:rsidRPr="00415F6E" w:rsidRDefault="00B0146B" w:rsidP="00EF6C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17A01" w:rsidRDefault="00E17A01" w:rsidP="00BF319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Par39"/>
      <w:bookmarkEnd w:id="0"/>
      <w:r>
        <w:rPr>
          <w:rFonts w:ascii="Times New Roman" w:hAnsi="Times New Roman" w:cs="Times New Roman"/>
          <w:sz w:val="24"/>
          <w:szCs w:val="24"/>
        </w:rPr>
        <w:t xml:space="preserve">ПАСПОРТ </w:t>
      </w:r>
    </w:p>
    <w:p w:rsidR="003B1028" w:rsidRPr="00415F6E" w:rsidRDefault="003B1028" w:rsidP="00BF319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 программы</w:t>
      </w:r>
    </w:p>
    <w:p w:rsidR="003B1028" w:rsidRPr="00415F6E" w:rsidRDefault="003B1028" w:rsidP="00BF319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15F6E">
        <w:rPr>
          <w:rFonts w:ascii="Times New Roman" w:hAnsi="Times New Roman" w:cs="Times New Roman"/>
          <w:sz w:val="24"/>
          <w:szCs w:val="24"/>
        </w:rPr>
        <w:t xml:space="preserve">"Развитие культуры </w:t>
      </w:r>
      <w:r>
        <w:rPr>
          <w:rFonts w:ascii="Times New Roman" w:hAnsi="Times New Roman" w:cs="Times New Roman"/>
          <w:sz w:val="24"/>
          <w:szCs w:val="24"/>
        </w:rPr>
        <w:t>Змеиногорског</w:t>
      </w:r>
      <w:r w:rsidR="00AD52C3">
        <w:rPr>
          <w:rFonts w:ascii="Times New Roman" w:hAnsi="Times New Roman" w:cs="Times New Roman"/>
          <w:sz w:val="24"/>
          <w:szCs w:val="24"/>
        </w:rPr>
        <w:t>о района Алтайского края" на 2021</w:t>
      </w:r>
      <w:r>
        <w:rPr>
          <w:rFonts w:ascii="Times New Roman" w:hAnsi="Times New Roman" w:cs="Times New Roman"/>
          <w:sz w:val="24"/>
          <w:szCs w:val="24"/>
        </w:rPr>
        <w:t xml:space="preserve"> - 202</w:t>
      </w:r>
      <w:r w:rsidR="00AD52C3">
        <w:rPr>
          <w:rFonts w:ascii="Times New Roman" w:hAnsi="Times New Roman" w:cs="Times New Roman"/>
          <w:sz w:val="24"/>
          <w:szCs w:val="24"/>
        </w:rPr>
        <w:t>5</w:t>
      </w:r>
      <w:r w:rsidRPr="00415F6E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3B1028" w:rsidRPr="00415F6E" w:rsidRDefault="003B1028" w:rsidP="00EF6C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1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81"/>
        <w:gridCol w:w="6520"/>
      </w:tblGrid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E50E75" w:rsidRDefault="003B1028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Комитет </w:t>
            </w:r>
            <w:r w:rsidR="00AD52C3"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по культуре и туризму 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Администрации Змеиногорского района Алтайского края (далее - "комитет")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1C0AD7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D7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E50E75" w:rsidRDefault="003B1028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1C0AD7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D7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0F8F" w:rsidRDefault="00810F8F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учреждение культуры «Культурно-информационный центр» Змеиногорского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(МБУК «КИЦ»)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D1A53" w:rsidRDefault="00810F8F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>униципальн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 xml:space="preserve">ое бюджетное 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 xml:space="preserve">«Музей 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>стории развития горного производства имени Акинфия Демидова» города Змеиногорска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(МБУК «Музей»)</w:t>
            </w:r>
            <w:r w:rsidR="004D1A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1028" w:rsidRPr="00E50E75" w:rsidRDefault="00810F8F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D1A53" w:rsidRPr="004D1A53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учреждение дополнительного образования «Змеиногорская детская школа искусств»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(МБУДО «ЗДШИ»)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1028" w:rsidRPr="009F4B4E" w:rsidRDefault="00536ACD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сельских</w:t>
            </w:r>
            <w:r w:rsidR="009F4B4E" w:rsidRPr="009F4B4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229CD" w:rsidRPr="009F4B4E">
              <w:rPr>
                <w:rFonts w:ascii="Times New Roman" w:hAnsi="Times New Roman" w:cs="Times New Roman"/>
                <w:sz w:val="24"/>
                <w:szCs w:val="24"/>
              </w:rPr>
              <w:t>городск</w:t>
            </w:r>
            <w:r w:rsidR="009F4B4E" w:rsidRPr="009F4B4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4229CD" w:rsidRPr="009F4B4E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поселений</w:t>
            </w: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028" w:rsidRPr="009F4B4E">
              <w:rPr>
                <w:rFonts w:ascii="Times New Roman" w:hAnsi="Times New Roman" w:cs="Times New Roman"/>
                <w:sz w:val="24"/>
                <w:szCs w:val="24"/>
              </w:rPr>
              <w:t>Змеиногорского района (по согласованию);</w:t>
            </w:r>
          </w:p>
          <w:p w:rsidR="003B1028" w:rsidRPr="00E50E75" w:rsidRDefault="00810F8F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местная Общественная организация</w:t>
            </w:r>
            <w:r w:rsidRPr="00810F8F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национально-культурная автономия марийцев п. Черепановский Змеиногорского района Алтайского края «АлтайМари» (МОО 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10F8F">
              <w:rPr>
                <w:rFonts w:ascii="Times New Roman" w:hAnsi="Times New Roman" w:cs="Times New Roman"/>
                <w:sz w:val="24"/>
                <w:szCs w:val="24"/>
              </w:rPr>
              <w:t>АЛТАЙМАРИ»)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1C0AD7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D7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97A6D" w:rsidRPr="00897A6D" w:rsidRDefault="00DE4058" w:rsidP="00897A6D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262" w:tooltip="Ссылка на текущий документ" w:history="1">
              <w:r w:rsidR="00897A6D" w:rsidRPr="00897A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подпрограмма 1</w:t>
              </w:r>
            </w:hyperlink>
            <w:r w:rsidR="00897A6D" w:rsidRPr="00897A6D">
              <w:rPr>
                <w:rFonts w:ascii="Times New Roman" w:hAnsi="Times New Roman" w:cs="Times New Roman"/>
                <w:sz w:val="24"/>
                <w:szCs w:val="24"/>
              </w:rPr>
              <w:t xml:space="preserve"> "Наследие";</w:t>
            </w:r>
          </w:p>
          <w:p w:rsidR="00897A6D" w:rsidRPr="00897A6D" w:rsidRDefault="00DE4058" w:rsidP="00897A6D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376" w:tooltip="Ссылка на текущий документ" w:history="1">
              <w:r w:rsidR="00897A6D" w:rsidRPr="00897A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подпрограмма 2</w:t>
              </w:r>
            </w:hyperlink>
            <w:r w:rsidR="00897A6D" w:rsidRPr="00897A6D">
              <w:rPr>
                <w:rFonts w:ascii="Times New Roman" w:hAnsi="Times New Roman" w:cs="Times New Roman"/>
                <w:sz w:val="24"/>
                <w:szCs w:val="24"/>
              </w:rPr>
              <w:t xml:space="preserve"> "Искусство и народное творчество";</w:t>
            </w:r>
          </w:p>
          <w:p w:rsidR="00897A6D" w:rsidRPr="00897A6D" w:rsidRDefault="00DE4058" w:rsidP="00897A6D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468" w:tooltip="Ссылка на текущий документ" w:history="1">
              <w:r w:rsidR="00897A6D" w:rsidRPr="00897A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подпрограмма 3</w:t>
              </w:r>
            </w:hyperlink>
            <w:r w:rsidR="00897A6D" w:rsidRPr="00897A6D">
              <w:rPr>
                <w:rFonts w:ascii="Times New Roman" w:hAnsi="Times New Roman" w:cs="Times New Roman"/>
                <w:sz w:val="24"/>
                <w:szCs w:val="24"/>
              </w:rPr>
              <w:t xml:space="preserve"> "Образование в сфере культуры и искусства";</w:t>
            </w:r>
          </w:p>
          <w:p w:rsidR="00AD52C3" w:rsidRPr="00565626" w:rsidRDefault="00DE4058" w:rsidP="00897A6D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550" w:tooltip="Ссылка на текущий документ" w:history="1">
              <w:r w:rsidR="00897A6D" w:rsidRPr="00897A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подпрограмма 4</w:t>
              </w:r>
            </w:hyperlink>
            <w:r w:rsidR="00897A6D" w:rsidRPr="00897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028" w:rsidRPr="00897A6D">
              <w:rPr>
                <w:rFonts w:ascii="Times New Roman" w:hAnsi="Times New Roman" w:cs="Times New Roman"/>
                <w:sz w:val="24"/>
                <w:szCs w:val="24"/>
              </w:rPr>
              <w:t>"Обеспечение условий реализации программы и развития отрасли"</w:t>
            </w:r>
          </w:p>
        </w:tc>
      </w:tr>
      <w:tr w:rsidR="00671490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490" w:rsidRPr="001C0AD7" w:rsidRDefault="00671490" w:rsidP="00AD52C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D7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490" w:rsidRPr="00E50E75" w:rsidRDefault="00671490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50E75">
              <w:rPr>
                <w:sz w:val="24"/>
                <w:szCs w:val="24"/>
              </w:rPr>
              <w:t>отсутствуют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1C0AD7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D7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E50E75" w:rsidRDefault="003B1028" w:rsidP="003C4D53">
            <w:pPr>
              <w:pStyle w:val="20"/>
              <w:shd w:val="clear" w:color="auto" w:fill="auto"/>
              <w:tabs>
                <w:tab w:val="left" w:pos="2875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50E75">
              <w:rPr>
                <w:sz w:val="24"/>
                <w:szCs w:val="24"/>
              </w:rPr>
              <w:t>сохранение и развитие культуры и искусства</w:t>
            </w:r>
            <w:r w:rsidR="003C4D53">
              <w:rPr>
                <w:sz w:val="24"/>
                <w:szCs w:val="24"/>
              </w:rPr>
              <w:t xml:space="preserve"> Змеиногорского района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490" w:rsidRDefault="00671490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50E75">
              <w:rPr>
                <w:sz w:val="24"/>
                <w:szCs w:val="24"/>
              </w:rPr>
              <w:t>сохранение культурного и исторического наследия,</w:t>
            </w:r>
            <w:r w:rsidR="001C0AD7">
              <w:rPr>
                <w:sz w:val="24"/>
                <w:szCs w:val="24"/>
              </w:rPr>
              <w:t xml:space="preserve"> </w:t>
            </w:r>
            <w:r w:rsidRPr="00E50E75">
              <w:rPr>
                <w:sz w:val="24"/>
                <w:szCs w:val="24"/>
              </w:rPr>
              <w:t>расширение доступа населения к культурным ценностям и информации;</w:t>
            </w:r>
          </w:p>
          <w:p w:rsidR="00FC2292" w:rsidRPr="00E50E75" w:rsidRDefault="00FC2292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A59D1">
              <w:rPr>
                <w:sz w:val="24"/>
                <w:szCs w:val="24"/>
              </w:rPr>
              <w:t>оздание условий для сохранения и развития исполнительских искусств</w:t>
            </w:r>
            <w:r>
              <w:rPr>
                <w:sz w:val="24"/>
                <w:szCs w:val="24"/>
              </w:rPr>
              <w:t>;</w:t>
            </w:r>
          </w:p>
          <w:p w:rsidR="00671490" w:rsidRPr="00E50E75" w:rsidRDefault="00671490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50E75">
              <w:rPr>
                <w:sz w:val="24"/>
                <w:szCs w:val="24"/>
              </w:rPr>
              <w:lastRenderedPageBreak/>
              <w:t>модернизация системы художественного образования, подготовка кадров в сфере культуры и искусства;</w:t>
            </w:r>
          </w:p>
          <w:p w:rsidR="003B1028" w:rsidRPr="00E50E75" w:rsidRDefault="00671490" w:rsidP="0056562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50E75">
              <w:rPr>
                <w:sz w:val="24"/>
                <w:szCs w:val="24"/>
              </w:rPr>
              <w:t>создание современных условий для реализации программных мероприятий, работы муниципальных учреждений культуры</w:t>
            </w:r>
            <w:r w:rsidR="00565626">
              <w:rPr>
                <w:sz w:val="24"/>
                <w:szCs w:val="24"/>
              </w:rPr>
              <w:t>.</w:t>
            </w:r>
          </w:p>
        </w:tc>
      </w:tr>
      <w:tr w:rsidR="003B1028" w:rsidRPr="009F4B4E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9F4B4E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Индикаторы и показатели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52C3" w:rsidRPr="009F4B4E" w:rsidRDefault="00AD52C3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 организаций культуры по отношению к уровню 2017 года;</w:t>
            </w:r>
          </w:p>
          <w:p w:rsidR="004F4537" w:rsidRPr="009F4B4E" w:rsidRDefault="00AD52C3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число обращений к цифровым ресурсам;</w:t>
            </w:r>
          </w:p>
          <w:p w:rsidR="009F4B4E" w:rsidRPr="009F4B4E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F4B4E">
              <w:rPr>
                <w:sz w:val="24"/>
                <w:szCs w:val="24"/>
              </w:rPr>
              <w:t>количество волонтеров, вовлеченных в программу «Волонтеры культуры»;</w:t>
            </w:r>
          </w:p>
          <w:p w:rsidR="003B1028" w:rsidRPr="009F4B4E" w:rsidRDefault="009F4B4E" w:rsidP="009F4B4E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соотношение средней заработной платы работников учреждений культуры Змеиногорского района к уровню средней заработной платы в Алтайском крае.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BF3193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E50E75" w:rsidRDefault="00671490" w:rsidP="009F4B4E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F4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5656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B1028"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без деления на этапы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457AB7" w:rsidRDefault="003B1028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7AB7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0E75" w:rsidRPr="00457AB7" w:rsidRDefault="003B1028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57AB7">
              <w:rPr>
                <w:sz w:val="24"/>
                <w:szCs w:val="24"/>
              </w:rPr>
              <w:t>общий объем финансирования муниципальной программы "Развитие культуры Змеиногорского райна Алтайского края" на 20</w:t>
            </w:r>
            <w:r w:rsidR="00E50E75" w:rsidRPr="00457AB7">
              <w:rPr>
                <w:sz w:val="24"/>
                <w:szCs w:val="24"/>
              </w:rPr>
              <w:t>21</w:t>
            </w:r>
            <w:r w:rsidRPr="00457AB7">
              <w:rPr>
                <w:sz w:val="24"/>
                <w:szCs w:val="24"/>
              </w:rPr>
              <w:t xml:space="preserve"> - 202</w:t>
            </w:r>
            <w:r w:rsidR="00E50E75" w:rsidRPr="00457AB7">
              <w:rPr>
                <w:sz w:val="24"/>
                <w:szCs w:val="24"/>
              </w:rPr>
              <w:t>5</w:t>
            </w:r>
            <w:r w:rsidRPr="00457AB7">
              <w:rPr>
                <w:sz w:val="24"/>
                <w:szCs w:val="24"/>
              </w:rPr>
              <w:t xml:space="preserve"> годы (далее - "программа") составляет </w:t>
            </w:r>
            <w:r w:rsidR="00FC2292">
              <w:rPr>
                <w:sz w:val="24"/>
                <w:szCs w:val="24"/>
              </w:rPr>
              <w:t>208000</w:t>
            </w:r>
            <w:r w:rsidR="005249DF" w:rsidRPr="00457AB7">
              <w:rPr>
                <w:sz w:val="24"/>
                <w:szCs w:val="24"/>
              </w:rPr>
              <w:t>,0</w:t>
            </w:r>
            <w:r w:rsidR="00E50E75" w:rsidRPr="00457AB7">
              <w:rPr>
                <w:sz w:val="24"/>
                <w:szCs w:val="24"/>
              </w:rPr>
              <w:t xml:space="preserve"> тыс. рублей, в том числе:</w:t>
            </w:r>
            <w:r w:rsidR="00E50E75" w:rsidRPr="00457AB7">
              <w:rPr>
                <w:sz w:val="24"/>
                <w:szCs w:val="24"/>
              </w:rPr>
              <w:br/>
              <w:t xml:space="preserve">из краевого бюджета - </w:t>
            </w:r>
            <w:r w:rsidR="00457AB7" w:rsidRPr="00457AB7">
              <w:rPr>
                <w:sz w:val="24"/>
                <w:szCs w:val="24"/>
              </w:rPr>
              <w:t>23000</w:t>
            </w:r>
            <w:r w:rsidR="00E50E75" w:rsidRPr="00457AB7">
              <w:rPr>
                <w:sz w:val="24"/>
                <w:szCs w:val="24"/>
              </w:rPr>
              <w:t xml:space="preserve"> тыс. рублей, в том</w:t>
            </w:r>
            <w:r w:rsidR="001C0AD7" w:rsidRPr="00457AB7">
              <w:rPr>
                <w:sz w:val="24"/>
                <w:szCs w:val="24"/>
              </w:rPr>
              <w:t xml:space="preserve"> </w:t>
            </w:r>
            <w:r w:rsidR="00E50E75" w:rsidRPr="00457AB7">
              <w:rPr>
                <w:sz w:val="24"/>
                <w:szCs w:val="24"/>
              </w:rPr>
              <w:t>числе по годам:</w:t>
            </w:r>
          </w:p>
          <w:p w:rsidR="00E50E75" w:rsidRPr="00FC2292" w:rsidRDefault="00E50E75" w:rsidP="001C0AD7">
            <w:pPr>
              <w:pStyle w:val="20"/>
              <w:shd w:val="clear" w:color="auto" w:fill="auto"/>
              <w:tabs>
                <w:tab w:val="left" w:pos="3574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>202</w:t>
            </w:r>
            <w:r w:rsidR="00457AB7" w:rsidRPr="00FC2292">
              <w:rPr>
                <w:sz w:val="24"/>
                <w:szCs w:val="24"/>
              </w:rPr>
              <w:t>1</w:t>
            </w:r>
            <w:r w:rsidRPr="00FC2292">
              <w:rPr>
                <w:sz w:val="24"/>
                <w:szCs w:val="24"/>
              </w:rPr>
              <w:t xml:space="preserve"> год </w:t>
            </w:r>
            <w:r w:rsidR="00653A90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E75CAF" w:rsidRPr="00FC2292">
              <w:rPr>
                <w:sz w:val="24"/>
                <w:szCs w:val="24"/>
              </w:rPr>
              <w:t>15</w:t>
            </w:r>
            <w:r w:rsidR="00457AB7" w:rsidRPr="00FC2292">
              <w:rPr>
                <w:sz w:val="24"/>
                <w:szCs w:val="24"/>
              </w:rPr>
              <w:t>000</w:t>
            </w:r>
            <w:r w:rsidRPr="00FC2292">
              <w:rPr>
                <w:sz w:val="24"/>
                <w:szCs w:val="24"/>
              </w:rPr>
              <w:t>,</w:t>
            </w:r>
            <w:r w:rsidR="00457AB7" w:rsidRPr="00FC2292">
              <w:rPr>
                <w:sz w:val="24"/>
                <w:szCs w:val="24"/>
              </w:rPr>
              <w:t>0</w:t>
            </w:r>
            <w:r w:rsidRPr="00FC2292">
              <w:rPr>
                <w:sz w:val="24"/>
                <w:szCs w:val="24"/>
              </w:rPr>
              <w:t xml:space="preserve"> тыс. рублей;</w:t>
            </w:r>
          </w:p>
          <w:p w:rsidR="00E50E75" w:rsidRPr="00FC2292" w:rsidRDefault="00E50E75" w:rsidP="001C0AD7">
            <w:pPr>
              <w:pStyle w:val="20"/>
              <w:shd w:val="clear" w:color="auto" w:fill="auto"/>
              <w:tabs>
                <w:tab w:val="left" w:pos="3574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>202</w:t>
            </w:r>
            <w:r w:rsidR="00457AB7" w:rsidRPr="00FC2292">
              <w:rPr>
                <w:sz w:val="24"/>
                <w:szCs w:val="24"/>
              </w:rPr>
              <w:t>2</w:t>
            </w:r>
            <w:r w:rsidRPr="00FC2292">
              <w:rPr>
                <w:sz w:val="24"/>
                <w:szCs w:val="24"/>
              </w:rPr>
              <w:t xml:space="preserve"> год </w:t>
            </w:r>
            <w:r w:rsidR="00457AB7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457AB7" w:rsidRPr="00FC2292">
              <w:rPr>
                <w:sz w:val="24"/>
                <w:szCs w:val="24"/>
              </w:rPr>
              <w:t>2000,0</w:t>
            </w:r>
            <w:r w:rsidRPr="00FC2292">
              <w:rPr>
                <w:sz w:val="24"/>
                <w:szCs w:val="24"/>
              </w:rPr>
              <w:t xml:space="preserve"> тыс. рублей;</w:t>
            </w:r>
          </w:p>
          <w:p w:rsidR="00E50E75" w:rsidRPr="00FC2292" w:rsidRDefault="00E50E75" w:rsidP="001C0AD7">
            <w:pPr>
              <w:pStyle w:val="20"/>
              <w:shd w:val="clear" w:color="auto" w:fill="auto"/>
              <w:tabs>
                <w:tab w:val="left" w:pos="3574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>202</w:t>
            </w:r>
            <w:r w:rsidR="00457AB7" w:rsidRPr="00FC2292">
              <w:rPr>
                <w:sz w:val="24"/>
                <w:szCs w:val="24"/>
              </w:rPr>
              <w:t>3</w:t>
            </w:r>
            <w:r w:rsidRPr="00FC2292">
              <w:rPr>
                <w:sz w:val="24"/>
                <w:szCs w:val="24"/>
              </w:rPr>
              <w:t xml:space="preserve"> год </w:t>
            </w:r>
            <w:r w:rsidR="00457AB7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457AB7" w:rsidRPr="00FC2292">
              <w:rPr>
                <w:sz w:val="24"/>
                <w:szCs w:val="24"/>
              </w:rPr>
              <w:t>6000,0 тыс. рублей.</w:t>
            </w:r>
          </w:p>
          <w:p w:rsidR="00E50E75" w:rsidRPr="00FC2292" w:rsidRDefault="00E50E75" w:rsidP="001C0A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C2292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653A90" w:rsidRPr="00FC2292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r w:rsidRPr="00FC2292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653A90" w:rsidRPr="00FC22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2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AB7" w:rsidRPr="00FC229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C2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292" w:rsidRPr="00FC2292">
              <w:rPr>
                <w:rFonts w:ascii="Times New Roman" w:hAnsi="Times New Roman" w:cs="Times New Roman"/>
                <w:sz w:val="24"/>
                <w:szCs w:val="24"/>
              </w:rPr>
              <w:t>185000</w:t>
            </w:r>
            <w:r w:rsidR="00457AB7" w:rsidRPr="00FC229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FC229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годам:</w:t>
            </w:r>
          </w:p>
          <w:p w:rsidR="00457AB7" w:rsidRPr="00FC2292" w:rsidRDefault="00457AB7" w:rsidP="00457AB7">
            <w:pPr>
              <w:pStyle w:val="20"/>
              <w:shd w:val="clear" w:color="auto" w:fill="auto"/>
              <w:tabs>
                <w:tab w:val="left" w:pos="3574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 xml:space="preserve">2021 год </w:t>
            </w:r>
            <w:r w:rsidR="00653A90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FC2292" w:rsidRPr="00FC2292">
              <w:rPr>
                <w:sz w:val="24"/>
                <w:szCs w:val="24"/>
              </w:rPr>
              <w:t>36660</w:t>
            </w:r>
            <w:r w:rsidRPr="00FC2292">
              <w:rPr>
                <w:sz w:val="24"/>
                <w:szCs w:val="24"/>
              </w:rPr>
              <w:t>,0 тыс. рублей;</w:t>
            </w:r>
          </w:p>
          <w:p w:rsidR="00457AB7" w:rsidRPr="00FC2292" w:rsidRDefault="00457AB7" w:rsidP="00457AB7">
            <w:pPr>
              <w:pStyle w:val="20"/>
              <w:shd w:val="clear" w:color="auto" w:fill="auto"/>
              <w:tabs>
                <w:tab w:val="left" w:pos="3574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 xml:space="preserve">2022 год – </w:t>
            </w:r>
            <w:r w:rsidR="00FC2292" w:rsidRPr="00FC2292">
              <w:rPr>
                <w:sz w:val="24"/>
                <w:szCs w:val="24"/>
              </w:rPr>
              <w:t>36060</w:t>
            </w:r>
            <w:r w:rsidRPr="00FC2292">
              <w:rPr>
                <w:sz w:val="24"/>
                <w:szCs w:val="24"/>
              </w:rPr>
              <w:t>,0 тыс. рублей;</w:t>
            </w:r>
          </w:p>
          <w:p w:rsidR="00E50E75" w:rsidRPr="00FC2292" w:rsidRDefault="00457AB7" w:rsidP="001C0AD7">
            <w:pPr>
              <w:pStyle w:val="20"/>
              <w:shd w:val="clear" w:color="auto" w:fill="auto"/>
              <w:tabs>
                <w:tab w:val="left" w:pos="3598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 xml:space="preserve">2023 год – </w:t>
            </w:r>
            <w:r w:rsidR="00FC2292" w:rsidRPr="00FC2292">
              <w:rPr>
                <w:sz w:val="24"/>
                <w:szCs w:val="24"/>
              </w:rPr>
              <w:t>38360</w:t>
            </w:r>
            <w:r w:rsidRPr="00FC2292">
              <w:rPr>
                <w:sz w:val="24"/>
                <w:szCs w:val="24"/>
              </w:rPr>
              <w:t>,0 тыс. рублей</w:t>
            </w:r>
            <w:r w:rsidR="00E50E75" w:rsidRPr="00FC2292">
              <w:rPr>
                <w:sz w:val="24"/>
                <w:szCs w:val="24"/>
              </w:rPr>
              <w:t>;</w:t>
            </w:r>
          </w:p>
          <w:p w:rsidR="00E50E75" w:rsidRPr="00FC2292" w:rsidRDefault="00E50E75" w:rsidP="001C0AD7">
            <w:pPr>
              <w:pStyle w:val="20"/>
              <w:shd w:val="clear" w:color="auto" w:fill="auto"/>
              <w:tabs>
                <w:tab w:val="left" w:pos="3598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>202</w:t>
            </w:r>
            <w:r w:rsidR="00457AB7" w:rsidRPr="00FC2292">
              <w:rPr>
                <w:sz w:val="24"/>
                <w:szCs w:val="24"/>
              </w:rPr>
              <w:t>4</w:t>
            </w:r>
            <w:r w:rsidRPr="00FC2292">
              <w:rPr>
                <w:sz w:val="24"/>
                <w:szCs w:val="24"/>
              </w:rPr>
              <w:t xml:space="preserve"> год </w:t>
            </w:r>
            <w:r w:rsidR="00457AB7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FC2292" w:rsidRPr="00FC2292">
              <w:rPr>
                <w:sz w:val="24"/>
                <w:szCs w:val="24"/>
              </w:rPr>
              <w:t>36960</w:t>
            </w:r>
            <w:r w:rsidR="00457AB7" w:rsidRPr="00FC2292">
              <w:rPr>
                <w:sz w:val="24"/>
                <w:szCs w:val="24"/>
              </w:rPr>
              <w:t>,0</w:t>
            </w:r>
            <w:r w:rsidRPr="00FC2292">
              <w:rPr>
                <w:sz w:val="24"/>
                <w:szCs w:val="24"/>
              </w:rPr>
              <w:t xml:space="preserve"> тыс. рублей;</w:t>
            </w:r>
          </w:p>
          <w:p w:rsidR="00E50E75" w:rsidRPr="00FC2292" w:rsidRDefault="00E50E75" w:rsidP="001C0AD7">
            <w:pPr>
              <w:pStyle w:val="20"/>
              <w:shd w:val="clear" w:color="auto" w:fill="auto"/>
              <w:tabs>
                <w:tab w:val="left" w:pos="3602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C2292">
              <w:rPr>
                <w:sz w:val="24"/>
                <w:szCs w:val="24"/>
              </w:rPr>
              <w:t>202</w:t>
            </w:r>
            <w:r w:rsidR="00653A90" w:rsidRPr="00FC2292">
              <w:rPr>
                <w:sz w:val="24"/>
                <w:szCs w:val="24"/>
              </w:rPr>
              <w:t>5</w:t>
            </w:r>
            <w:r w:rsidRPr="00FC2292">
              <w:rPr>
                <w:sz w:val="24"/>
                <w:szCs w:val="24"/>
              </w:rPr>
              <w:t xml:space="preserve"> год </w:t>
            </w:r>
            <w:r w:rsidR="00457AB7" w:rsidRPr="00FC2292">
              <w:rPr>
                <w:sz w:val="24"/>
                <w:szCs w:val="24"/>
              </w:rPr>
              <w:t>–</w:t>
            </w:r>
            <w:r w:rsidRPr="00FC2292">
              <w:rPr>
                <w:sz w:val="24"/>
                <w:szCs w:val="24"/>
              </w:rPr>
              <w:t xml:space="preserve"> </w:t>
            </w:r>
            <w:r w:rsidR="00FC2292" w:rsidRPr="00FC2292">
              <w:rPr>
                <w:sz w:val="24"/>
                <w:szCs w:val="24"/>
              </w:rPr>
              <w:t>36960</w:t>
            </w:r>
            <w:r w:rsidR="00457AB7" w:rsidRPr="00FC2292">
              <w:rPr>
                <w:sz w:val="24"/>
                <w:szCs w:val="24"/>
              </w:rPr>
              <w:t>,0</w:t>
            </w:r>
            <w:r w:rsidRPr="00FC2292">
              <w:rPr>
                <w:sz w:val="24"/>
                <w:szCs w:val="24"/>
              </w:rPr>
              <w:t xml:space="preserve"> тыс. рублей.</w:t>
            </w:r>
          </w:p>
          <w:p w:rsidR="003B1028" w:rsidRPr="00457AB7" w:rsidRDefault="003B1028" w:rsidP="001C0A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57AB7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 программы подлежат ежегодному уточнению в соответствии </w:t>
            </w:r>
            <w:r w:rsidR="00E50E75" w:rsidRPr="00457AB7">
              <w:rPr>
                <w:rFonts w:ascii="Times New Roman" w:hAnsi="Times New Roman" w:cs="Times New Roman"/>
                <w:sz w:val="24"/>
                <w:szCs w:val="24"/>
              </w:rPr>
              <w:t xml:space="preserve">с законами о федеральном и краевом бюджетах, </w:t>
            </w:r>
            <w:r w:rsidRPr="00457AB7">
              <w:rPr>
                <w:rFonts w:ascii="Times New Roman" w:hAnsi="Times New Roman" w:cs="Times New Roman"/>
                <w:sz w:val="24"/>
                <w:szCs w:val="24"/>
              </w:rPr>
              <w:t>с решением Змеиногорского районного Совета депутатов о районном бюджете на очередной финансовый год и на плановый период.</w:t>
            </w:r>
          </w:p>
        </w:tc>
      </w:tr>
      <w:tr w:rsidR="003B1028" w:rsidRPr="008A59D1" w:rsidTr="00C54B69">
        <w:tc>
          <w:tcPr>
            <w:tcW w:w="328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1C0AD7">
            <w:pPr>
              <w:pStyle w:val="ConsPlusNormal"/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6F96" w:rsidRPr="00E66F96" w:rsidRDefault="00E50E75" w:rsidP="001C0AD7">
            <w:pPr>
              <w:pStyle w:val="20"/>
              <w:shd w:val="clear" w:color="auto" w:fill="auto"/>
              <w:tabs>
                <w:tab w:val="left" w:pos="2849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66F96">
              <w:rPr>
                <w:sz w:val="24"/>
                <w:szCs w:val="24"/>
              </w:rPr>
              <w:t xml:space="preserve">посещаемость организаций культуры по отношению к уровню 2017 года увеличится на 15 %, </w:t>
            </w:r>
          </w:p>
          <w:p w:rsidR="00E50E75" w:rsidRPr="00E66F96" w:rsidRDefault="00E50E75" w:rsidP="001C0AD7">
            <w:pPr>
              <w:pStyle w:val="20"/>
              <w:shd w:val="clear" w:color="auto" w:fill="auto"/>
              <w:tabs>
                <w:tab w:val="left" w:pos="2849"/>
              </w:tabs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66F96">
              <w:rPr>
                <w:sz w:val="24"/>
                <w:szCs w:val="24"/>
              </w:rPr>
              <w:t>число обращений к цифровым ресурсам - в 5 раз;</w:t>
            </w:r>
          </w:p>
          <w:p w:rsidR="00E50E75" w:rsidRPr="00E66F96" w:rsidRDefault="00E50E75" w:rsidP="001C0AD7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66F96">
              <w:rPr>
                <w:sz w:val="24"/>
                <w:szCs w:val="24"/>
              </w:rPr>
              <w:t xml:space="preserve">вовлечение в программу «Волонтеры культуры» </w:t>
            </w:r>
            <w:r w:rsidR="00E66F96" w:rsidRPr="00E66F96">
              <w:rPr>
                <w:sz w:val="24"/>
                <w:szCs w:val="24"/>
              </w:rPr>
              <w:t>2</w:t>
            </w:r>
            <w:r w:rsidR="00E66F96">
              <w:rPr>
                <w:sz w:val="24"/>
                <w:szCs w:val="24"/>
              </w:rPr>
              <w:t>42</w:t>
            </w:r>
            <w:r w:rsidRPr="00E66F96">
              <w:rPr>
                <w:sz w:val="24"/>
                <w:szCs w:val="24"/>
              </w:rPr>
              <w:t xml:space="preserve"> человек;</w:t>
            </w:r>
          </w:p>
          <w:p w:rsidR="003B1028" w:rsidRPr="00E66F96" w:rsidRDefault="00E50E75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i/>
                <w:color w:val="FF0000"/>
                <w:sz w:val="24"/>
                <w:szCs w:val="24"/>
              </w:rPr>
            </w:pPr>
            <w:r w:rsidRPr="00E66F96">
              <w:rPr>
                <w:sz w:val="24"/>
                <w:szCs w:val="24"/>
              </w:rPr>
              <w:t xml:space="preserve">сохранение средней заработной платы работников учреждений культуры </w:t>
            </w:r>
            <w:r w:rsidR="00E66F96" w:rsidRPr="00E66F96">
              <w:rPr>
                <w:sz w:val="24"/>
                <w:szCs w:val="24"/>
              </w:rPr>
              <w:t>Змеиногорского района</w:t>
            </w:r>
            <w:r w:rsidRPr="00E66F96">
              <w:rPr>
                <w:sz w:val="24"/>
                <w:szCs w:val="24"/>
              </w:rPr>
              <w:t xml:space="preserve"> не ниже уровня</w:t>
            </w:r>
            <w:r w:rsidRPr="00E66F96">
              <w:rPr>
                <w:color w:val="FF0000"/>
                <w:sz w:val="24"/>
                <w:szCs w:val="24"/>
              </w:rPr>
              <w:t xml:space="preserve"> </w:t>
            </w:r>
            <w:r w:rsidRPr="00E66F96">
              <w:rPr>
                <w:sz w:val="24"/>
                <w:szCs w:val="24"/>
              </w:rPr>
              <w:t>средней заработной платы в Алтайском крае</w:t>
            </w:r>
            <w:r w:rsidR="00E66F96" w:rsidRPr="00E66F96">
              <w:rPr>
                <w:sz w:val="24"/>
                <w:szCs w:val="24"/>
              </w:rPr>
              <w:t xml:space="preserve"> – 100%</w:t>
            </w:r>
          </w:p>
        </w:tc>
      </w:tr>
    </w:tbl>
    <w:p w:rsidR="003B1028" w:rsidRDefault="003B1028" w:rsidP="00BF3193">
      <w:pPr>
        <w:pStyle w:val="ConsPlusNormal"/>
        <w:tabs>
          <w:tab w:val="left" w:pos="2552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17A01" w:rsidRDefault="00E17A01" w:rsidP="00E17A01">
      <w:pPr>
        <w:pStyle w:val="ConsPlusNormal"/>
        <w:tabs>
          <w:tab w:val="left" w:pos="2552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Общая характеристика сферы реализации муниципальной программы</w:t>
      </w:r>
    </w:p>
    <w:p w:rsidR="00E17A01" w:rsidRPr="00BB3584" w:rsidRDefault="00E17A01" w:rsidP="00E17A01">
      <w:pPr>
        <w:pStyle w:val="ConsPlusNormal"/>
        <w:tabs>
          <w:tab w:val="left" w:pos="2552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BB3584" w:rsidRDefault="003B1028" w:rsidP="00B5065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3584">
        <w:rPr>
          <w:rFonts w:ascii="Times New Roman" w:hAnsi="Times New Roman" w:cs="Times New Roman"/>
          <w:sz w:val="24"/>
          <w:szCs w:val="24"/>
        </w:rPr>
        <w:t>Змеиногор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B3584">
        <w:rPr>
          <w:rFonts w:ascii="Times New Roman" w:hAnsi="Times New Roman" w:cs="Times New Roman"/>
          <w:sz w:val="24"/>
          <w:szCs w:val="24"/>
        </w:rPr>
        <w:t>кий район обладает богатым культурным потенциалом, обеспечивающим населению широкий доступ к культурным ценностям, информации и знаниям. Услуги населению оказывают библиотеки, учреждения музейного, культурно-досугового ти</w:t>
      </w:r>
      <w:r w:rsidR="001C0AD7">
        <w:rPr>
          <w:rFonts w:ascii="Times New Roman" w:hAnsi="Times New Roman" w:cs="Times New Roman"/>
          <w:sz w:val="24"/>
          <w:szCs w:val="24"/>
        </w:rPr>
        <w:t>па, дополнительного образования</w:t>
      </w:r>
      <w:r w:rsidRPr="00BB3584">
        <w:rPr>
          <w:rFonts w:ascii="Times New Roman" w:hAnsi="Times New Roman" w:cs="Times New Roman"/>
          <w:sz w:val="24"/>
          <w:szCs w:val="24"/>
        </w:rPr>
        <w:t xml:space="preserve">. Образовательные учреждения в области культуры </w:t>
      </w:r>
      <w:r w:rsidRPr="00BB3584">
        <w:rPr>
          <w:rFonts w:ascii="Times New Roman" w:hAnsi="Times New Roman" w:cs="Times New Roman"/>
          <w:sz w:val="24"/>
          <w:szCs w:val="24"/>
        </w:rPr>
        <w:lastRenderedPageBreak/>
        <w:t>обеспечивают предоставление жителям района дополнительного образования детей.</w:t>
      </w:r>
    </w:p>
    <w:p w:rsidR="003B1028" w:rsidRDefault="003B1028" w:rsidP="00B5065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3584">
        <w:rPr>
          <w:rFonts w:ascii="Times New Roman" w:hAnsi="Times New Roman" w:cs="Times New Roman"/>
          <w:sz w:val="24"/>
          <w:szCs w:val="24"/>
        </w:rPr>
        <w:t xml:space="preserve">Сеть муниципальных учреждений культуры и образовательных учреждений в области культуры представлена </w:t>
      </w:r>
      <w:r w:rsidR="00C2155D">
        <w:rPr>
          <w:rFonts w:ascii="Times New Roman" w:hAnsi="Times New Roman" w:cs="Times New Roman"/>
          <w:sz w:val="24"/>
          <w:szCs w:val="24"/>
        </w:rPr>
        <w:t xml:space="preserve">40 сетевыми единицами, со статусом </w:t>
      </w:r>
      <w:r w:rsidRPr="00BB3584">
        <w:rPr>
          <w:rFonts w:ascii="Times New Roman" w:hAnsi="Times New Roman" w:cs="Times New Roman"/>
          <w:sz w:val="24"/>
          <w:szCs w:val="24"/>
        </w:rPr>
        <w:t>юридическ</w:t>
      </w:r>
      <w:r w:rsidR="00C2155D">
        <w:rPr>
          <w:rFonts w:ascii="Times New Roman" w:hAnsi="Times New Roman" w:cs="Times New Roman"/>
          <w:sz w:val="24"/>
          <w:szCs w:val="24"/>
        </w:rPr>
        <w:t>ого лица – 3 учреждения</w:t>
      </w:r>
      <w:r w:rsidRPr="00BB3584">
        <w:rPr>
          <w:rFonts w:ascii="Times New Roman" w:hAnsi="Times New Roman" w:cs="Times New Roman"/>
          <w:sz w:val="24"/>
          <w:szCs w:val="24"/>
        </w:rPr>
        <w:t xml:space="preserve">. Общая численность работающих в отрасли "Культура" составляет </w:t>
      </w:r>
      <w:r w:rsidR="00F57DB1" w:rsidRPr="00F57DB1">
        <w:rPr>
          <w:rFonts w:ascii="Times New Roman" w:hAnsi="Times New Roman" w:cs="Times New Roman"/>
          <w:sz w:val="24"/>
          <w:szCs w:val="24"/>
        </w:rPr>
        <w:t>137</w:t>
      </w:r>
      <w:r w:rsidRPr="00F57DB1">
        <w:rPr>
          <w:rFonts w:ascii="Times New Roman" w:hAnsi="Times New Roman" w:cs="Times New Roman"/>
          <w:sz w:val="24"/>
          <w:szCs w:val="24"/>
        </w:rPr>
        <w:t xml:space="preserve"> </w:t>
      </w:r>
      <w:r w:rsidRPr="00BB3584">
        <w:rPr>
          <w:rFonts w:ascii="Times New Roman" w:hAnsi="Times New Roman" w:cs="Times New Roman"/>
          <w:sz w:val="24"/>
          <w:szCs w:val="24"/>
        </w:rPr>
        <w:t>человек.</w:t>
      </w:r>
    </w:p>
    <w:p w:rsidR="003B1028" w:rsidRPr="00E32248" w:rsidRDefault="003B1028" w:rsidP="00E322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2248">
        <w:rPr>
          <w:rFonts w:ascii="Times New Roman" w:hAnsi="Times New Roman" w:cs="Times New Roman"/>
          <w:sz w:val="24"/>
          <w:szCs w:val="24"/>
        </w:rPr>
        <w:t>Библиоте</w:t>
      </w:r>
      <w:r w:rsidR="00C2155D">
        <w:rPr>
          <w:rFonts w:ascii="Times New Roman" w:hAnsi="Times New Roman" w:cs="Times New Roman"/>
          <w:sz w:val="24"/>
          <w:szCs w:val="24"/>
        </w:rPr>
        <w:t>чная сеть района представлена 16</w:t>
      </w:r>
      <w:r w:rsidRPr="00E32248">
        <w:rPr>
          <w:rFonts w:ascii="Times New Roman" w:hAnsi="Times New Roman" w:cs="Times New Roman"/>
          <w:sz w:val="24"/>
          <w:szCs w:val="24"/>
        </w:rPr>
        <w:t xml:space="preserve"> библиотеками: Центральная </w:t>
      </w:r>
      <w:r w:rsidR="00C2155D">
        <w:rPr>
          <w:rFonts w:ascii="Times New Roman" w:hAnsi="Times New Roman" w:cs="Times New Roman"/>
          <w:sz w:val="24"/>
          <w:szCs w:val="24"/>
        </w:rPr>
        <w:t>модельная б</w:t>
      </w:r>
      <w:r w:rsidRPr="00E32248">
        <w:rPr>
          <w:rFonts w:ascii="Times New Roman" w:hAnsi="Times New Roman" w:cs="Times New Roman"/>
          <w:sz w:val="24"/>
          <w:szCs w:val="24"/>
        </w:rPr>
        <w:t>иблиотека</w:t>
      </w:r>
      <w:r w:rsidR="00C2155D">
        <w:rPr>
          <w:rFonts w:ascii="Times New Roman" w:hAnsi="Times New Roman" w:cs="Times New Roman"/>
          <w:sz w:val="24"/>
          <w:szCs w:val="24"/>
        </w:rPr>
        <w:t>, Детска</w:t>
      </w:r>
      <w:r w:rsidRPr="00E32248">
        <w:rPr>
          <w:rFonts w:ascii="Times New Roman" w:hAnsi="Times New Roman" w:cs="Times New Roman"/>
          <w:sz w:val="24"/>
          <w:szCs w:val="24"/>
        </w:rPr>
        <w:t>я библиотека и 1</w:t>
      </w:r>
      <w:r w:rsidR="00C2155D">
        <w:rPr>
          <w:rFonts w:ascii="Times New Roman" w:hAnsi="Times New Roman" w:cs="Times New Roman"/>
          <w:sz w:val="24"/>
          <w:szCs w:val="24"/>
        </w:rPr>
        <w:t>4</w:t>
      </w:r>
      <w:r w:rsidRPr="00E32248">
        <w:rPr>
          <w:rFonts w:ascii="Times New Roman" w:hAnsi="Times New Roman" w:cs="Times New Roman"/>
          <w:sz w:val="24"/>
          <w:szCs w:val="24"/>
        </w:rPr>
        <w:t xml:space="preserve"> поселенческих библиотек.</w:t>
      </w:r>
    </w:p>
    <w:p w:rsidR="003B1028" w:rsidRPr="00E32248" w:rsidRDefault="00C2155D" w:rsidP="00E322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01.01.2020</w:t>
      </w:r>
      <w:r w:rsidR="003B1028" w:rsidRPr="00E32248">
        <w:rPr>
          <w:rFonts w:ascii="Times New Roman" w:hAnsi="Times New Roman" w:cs="Times New Roman"/>
          <w:sz w:val="24"/>
          <w:szCs w:val="24"/>
        </w:rPr>
        <w:t xml:space="preserve"> совокупный библиотечный фонд муниципальных библиотек составил </w:t>
      </w:r>
      <w:r>
        <w:rPr>
          <w:rFonts w:ascii="Times New Roman" w:hAnsi="Times New Roman" w:cs="Times New Roman"/>
          <w:sz w:val="24"/>
          <w:szCs w:val="24"/>
        </w:rPr>
        <w:t>195559</w:t>
      </w:r>
      <w:r w:rsidR="003B1028" w:rsidRPr="00E32248">
        <w:rPr>
          <w:rFonts w:ascii="Times New Roman" w:hAnsi="Times New Roman" w:cs="Times New Roman"/>
          <w:sz w:val="24"/>
          <w:szCs w:val="24"/>
        </w:rPr>
        <w:t xml:space="preserve"> экземпляров книжных, периодических и электронных изданий.</w:t>
      </w:r>
    </w:p>
    <w:p w:rsidR="003B1028" w:rsidRPr="00E32248" w:rsidRDefault="003B1028" w:rsidP="00E322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2248">
        <w:rPr>
          <w:rFonts w:ascii="Times New Roman" w:hAnsi="Times New Roman" w:cs="Times New Roman"/>
          <w:sz w:val="24"/>
          <w:szCs w:val="24"/>
        </w:rPr>
        <w:t>В 201</w:t>
      </w:r>
      <w:r w:rsidR="00087638">
        <w:rPr>
          <w:rFonts w:ascii="Times New Roman" w:hAnsi="Times New Roman" w:cs="Times New Roman"/>
          <w:sz w:val="24"/>
          <w:szCs w:val="24"/>
        </w:rPr>
        <w:t>9</w:t>
      </w:r>
      <w:r w:rsidRPr="00E32248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за счет федеральных, краевых средств, средств бюджетов поселен</w:t>
      </w:r>
      <w:r w:rsidR="00975D14">
        <w:rPr>
          <w:rFonts w:ascii="Times New Roman" w:hAnsi="Times New Roman" w:cs="Times New Roman"/>
          <w:sz w:val="24"/>
          <w:szCs w:val="24"/>
        </w:rPr>
        <w:t xml:space="preserve">ий, внебюджетных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приобретено </w:t>
      </w:r>
      <w:r w:rsidR="00087638">
        <w:rPr>
          <w:rFonts w:ascii="Times New Roman" w:hAnsi="Times New Roman" w:cs="Times New Roman"/>
          <w:sz w:val="24"/>
          <w:szCs w:val="24"/>
        </w:rPr>
        <w:t>2578</w:t>
      </w:r>
      <w:r>
        <w:rPr>
          <w:rFonts w:ascii="Times New Roman" w:hAnsi="Times New Roman" w:cs="Times New Roman"/>
          <w:sz w:val="24"/>
          <w:szCs w:val="24"/>
        </w:rPr>
        <w:t xml:space="preserve"> экземпляр</w:t>
      </w:r>
      <w:r w:rsidR="00087638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книг, на сумму </w:t>
      </w:r>
      <w:r w:rsidR="00975D14" w:rsidRPr="00975D14">
        <w:rPr>
          <w:rFonts w:ascii="Times New Roman" w:hAnsi="Times New Roman" w:cs="Times New Roman"/>
          <w:sz w:val="24"/>
          <w:szCs w:val="24"/>
        </w:rPr>
        <w:t>356</w:t>
      </w:r>
      <w:r w:rsidRPr="00975D14">
        <w:rPr>
          <w:rFonts w:ascii="Times New Roman" w:hAnsi="Times New Roman" w:cs="Times New Roman"/>
          <w:sz w:val="24"/>
          <w:szCs w:val="24"/>
        </w:rPr>
        <w:t>,</w:t>
      </w:r>
      <w:r w:rsidR="00975D14" w:rsidRPr="00975D14">
        <w:rPr>
          <w:rFonts w:ascii="Times New Roman" w:hAnsi="Times New Roman" w:cs="Times New Roman"/>
          <w:sz w:val="24"/>
          <w:szCs w:val="24"/>
        </w:rPr>
        <w:t>8</w:t>
      </w:r>
      <w:r w:rsidRPr="00EE5198">
        <w:rPr>
          <w:rFonts w:ascii="Times New Roman" w:hAnsi="Times New Roman" w:cs="Times New Roman"/>
          <w:sz w:val="24"/>
          <w:szCs w:val="24"/>
        </w:rPr>
        <w:t xml:space="preserve"> тыс. руб</w:t>
      </w:r>
      <w:r>
        <w:rPr>
          <w:rFonts w:ascii="Times New Roman" w:hAnsi="Times New Roman" w:cs="Times New Roman"/>
          <w:sz w:val="24"/>
          <w:szCs w:val="24"/>
        </w:rPr>
        <w:t>лей.</w:t>
      </w:r>
      <w:r w:rsidRPr="00E32248">
        <w:rPr>
          <w:rFonts w:ascii="Times New Roman" w:hAnsi="Times New Roman" w:cs="Times New Roman"/>
          <w:sz w:val="24"/>
          <w:szCs w:val="24"/>
        </w:rPr>
        <w:t xml:space="preserve"> В целом, фонды библиотек района обновились на </w:t>
      </w:r>
      <w:r w:rsidR="00087638">
        <w:rPr>
          <w:rFonts w:ascii="Times New Roman" w:hAnsi="Times New Roman" w:cs="Times New Roman"/>
          <w:sz w:val="24"/>
          <w:szCs w:val="24"/>
        </w:rPr>
        <w:t>1,32</w:t>
      </w:r>
      <w:r w:rsidRPr="00E3224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322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028" w:rsidRPr="00863F12" w:rsidRDefault="003B1028" w:rsidP="00E322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3F12">
        <w:rPr>
          <w:rFonts w:ascii="Times New Roman" w:hAnsi="Times New Roman" w:cs="Times New Roman"/>
          <w:sz w:val="24"/>
          <w:szCs w:val="24"/>
        </w:rPr>
        <w:t>Библиотеки района обслуживают 1</w:t>
      </w:r>
      <w:r w:rsidR="00087638">
        <w:rPr>
          <w:rFonts w:ascii="Times New Roman" w:hAnsi="Times New Roman" w:cs="Times New Roman"/>
          <w:sz w:val="24"/>
          <w:szCs w:val="24"/>
        </w:rPr>
        <w:t>2</w:t>
      </w:r>
      <w:r w:rsidRPr="00863F12">
        <w:rPr>
          <w:rFonts w:ascii="Times New Roman" w:hAnsi="Times New Roman" w:cs="Times New Roman"/>
          <w:sz w:val="24"/>
          <w:szCs w:val="24"/>
        </w:rPr>
        <w:t xml:space="preserve"> </w:t>
      </w:r>
      <w:r w:rsidR="00087638">
        <w:rPr>
          <w:rFonts w:ascii="Times New Roman" w:hAnsi="Times New Roman" w:cs="Times New Roman"/>
          <w:sz w:val="24"/>
          <w:szCs w:val="24"/>
        </w:rPr>
        <w:t>691</w:t>
      </w:r>
      <w:r w:rsidRPr="00863F12">
        <w:rPr>
          <w:rFonts w:ascii="Times New Roman" w:hAnsi="Times New Roman" w:cs="Times New Roman"/>
          <w:sz w:val="24"/>
          <w:szCs w:val="24"/>
        </w:rPr>
        <w:t xml:space="preserve"> человека, книговыдача за год составляет </w:t>
      </w:r>
      <w:r w:rsidR="00087638">
        <w:rPr>
          <w:rFonts w:ascii="Times New Roman" w:hAnsi="Times New Roman" w:cs="Times New Roman"/>
          <w:sz w:val="24"/>
          <w:szCs w:val="24"/>
        </w:rPr>
        <w:t>305</w:t>
      </w:r>
      <w:r w:rsidRPr="00863F12">
        <w:rPr>
          <w:rFonts w:ascii="Times New Roman" w:hAnsi="Times New Roman" w:cs="Times New Roman"/>
          <w:sz w:val="24"/>
          <w:szCs w:val="24"/>
        </w:rPr>
        <w:t xml:space="preserve"> 9</w:t>
      </w:r>
      <w:r w:rsidR="00087638">
        <w:rPr>
          <w:rFonts w:ascii="Times New Roman" w:hAnsi="Times New Roman" w:cs="Times New Roman"/>
          <w:sz w:val="24"/>
          <w:szCs w:val="24"/>
        </w:rPr>
        <w:t>87</w:t>
      </w:r>
      <w:r w:rsidRPr="00863F12">
        <w:rPr>
          <w:rFonts w:ascii="Times New Roman" w:hAnsi="Times New Roman" w:cs="Times New Roman"/>
          <w:sz w:val="24"/>
          <w:szCs w:val="24"/>
        </w:rPr>
        <w:t xml:space="preserve"> экз., количество посещений – 1</w:t>
      </w:r>
      <w:r w:rsidR="007F5C06">
        <w:rPr>
          <w:rFonts w:ascii="Times New Roman" w:hAnsi="Times New Roman" w:cs="Times New Roman"/>
          <w:sz w:val="24"/>
          <w:szCs w:val="24"/>
        </w:rPr>
        <w:t>64 440</w:t>
      </w:r>
      <w:r w:rsidRPr="00863F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1028" w:rsidRPr="00DD0C43" w:rsidRDefault="007F5C06" w:rsidP="00DD0C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C43">
        <w:rPr>
          <w:rFonts w:ascii="Times New Roman" w:hAnsi="Times New Roman" w:cs="Times New Roman"/>
          <w:sz w:val="24"/>
          <w:szCs w:val="24"/>
        </w:rPr>
        <w:t xml:space="preserve">10 библиотек </w:t>
      </w:r>
      <w:r w:rsidR="003B1028" w:rsidRPr="00DD0C43">
        <w:rPr>
          <w:rFonts w:ascii="Times New Roman" w:hAnsi="Times New Roman" w:cs="Times New Roman"/>
          <w:sz w:val="24"/>
          <w:szCs w:val="24"/>
        </w:rPr>
        <w:t>имеют выход в Интернет</w:t>
      </w:r>
      <w:r w:rsidRPr="00DD0C43">
        <w:rPr>
          <w:rFonts w:ascii="Times New Roman" w:hAnsi="Times New Roman" w:cs="Times New Roman"/>
          <w:sz w:val="24"/>
          <w:szCs w:val="24"/>
        </w:rPr>
        <w:t>, что составляет 62,5% в общем количестве библиотек. 8 библиотек подключены к</w:t>
      </w:r>
      <w:r w:rsidR="00A659ED">
        <w:rPr>
          <w:rFonts w:ascii="Times New Roman" w:hAnsi="Times New Roman" w:cs="Times New Roman"/>
          <w:sz w:val="24"/>
          <w:szCs w:val="24"/>
        </w:rPr>
        <w:t xml:space="preserve"> Литрес и</w:t>
      </w:r>
      <w:r w:rsidRPr="00DD0C43">
        <w:rPr>
          <w:rFonts w:ascii="Times New Roman" w:hAnsi="Times New Roman" w:cs="Times New Roman"/>
          <w:sz w:val="24"/>
          <w:szCs w:val="24"/>
        </w:rPr>
        <w:t xml:space="preserve"> Национальной электронной библиотеке</w:t>
      </w:r>
      <w:r w:rsidR="003B1028" w:rsidRPr="00DD0C43">
        <w:rPr>
          <w:rFonts w:ascii="Times New Roman" w:hAnsi="Times New Roman" w:cs="Times New Roman"/>
          <w:sz w:val="24"/>
          <w:szCs w:val="24"/>
        </w:rPr>
        <w:t>.</w:t>
      </w:r>
    </w:p>
    <w:p w:rsidR="003B1028" w:rsidRPr="00DD0C43" w:rsidRDefault="003B1028" w:rsidP="00DD0C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C43">
        <w:rPr>
          <w:rFonts w:ascii="Times New Roman" w:hAnsi="Times New Roman" w:cs="Times New Roman"/>
          <w:sz w:val="24"/>
          <w:szCs w:val="24"/>
        </w:rPr>
        <w:t xml:space="preserve">В районе стабильно работают </w:t>
      </w:r>
      <w:r w:rsidR="007F5C06" w:rsidRPr="00DD0C43">
        <w:rPr>
          <w:rFonts w:ascii="Times New Roman" w:hAnsi="Times New Roman" w:cs="Times New Roman"/>
          <w:sz w:val="24"/>
          <w:szCs w:val="24"/>
        </w:rPr>
        <w:t>пять</w:t>
      </w:r>
      <w:r w:rsidRPr="00DD0C43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7F5C06" w:rsidRPr="00DD0C43">
        <w:rPr>
          <w:rFonts w:ascii="Times New Roman" w:hAnsi="Times New Roman" w:cs="Times New Roman"/>
          <w:sz w:val="24"/>
          <w:szCs w:val="24"/>
        </w:rPr>
        <w:t>ов</w:t>
      </w:r>
      <w:r w:rsidRPr="00DD0C43">
        <w:rPr>
          <w:rFonts w:ascii="Times New Roman" w:hAnsi="Times New Roman" w:cs="Times New Roman"/>
          <w:sz w:val="24"/>
          <w:szCs w:val="24"/>
        </w:rPr>
        <w:t xml:space="preserve"> правовой информации</w:t>
      </w:r>
      <w:r w:rsidR="007F5C06" w:rsidRPr="00DD0C43">
        <w:rPr>
          <w:rFonts w:ascii="Times New Roman" w:hAnsi="Times New Roman" w:cs="Times New Roman"/>
          <w:sz w:val="24"/>
          <w:szCs w:val="24"/>
        </w:rPr>
        <w:t xml:space="preserve"> </w:t>
      </w:r>
      <w:r w:rsidRPr="00DD0C43">
        <w:rPr>
          <w:rFonts w:ascii="Times New Roman" w:hAnsi="Times New Roman" w:cs="Times New Roman"/>
          <w:sz w:val="24"/>
          <w:szCs w:val="24"/>
        </w:rPr>
        <w:t>на базе Саввушинского</w:t>
      </w:r>
      <w:r w:rsidR="00DD0C43" w:rsidRPr="00DD0C43">
        <w:rPr>
          <w:rFonts w:ascii="Times New Roman" w:hAnsi="Times New Roman" w:cs="Times New Roman"/>
          <w:sz w:val="24"/>
          <w:szCs w:val="24"/>
        </w:rPr>
        <w:t>, Беспаловского, Барановского и Таловского</w:t>
      </w:r>
      <w:r w:rsidRPr="00DD0C43">
        <w:rPr>
          <w:rFonts w:ascii="Times New Roman" w:hAnsi="Times New Roman" w:cs="Times New Roman"/>
          <w:sz w:val="24"/>
          <w:szCs w:val="24"/>
        </w:rPr>
        <w:t xml:space="preserve"> Дом</w:t>
      </w:r>
      <w:r w:rsidR="00DD0C43" w:rsidRPr="00DD0C43">
        <w:rPr>
          <w:rFonts w:ascii="Times New Roman" w:hAnsi="Times New Roman" w:cs="Times New Roman"/>
          <w:sz w:val="24"/>
          <w:szCs w:val="24"/>
        </w:rPr>
        <w:t>ов</w:t>
      </w:r>
      <w:r w:rsidRPr="00DD0C43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DD0C43" w:rsidRPr="00DD0C43">
        <w:rPr>
          <w:rFonts w:ascii="Times New Roman" w:hAnsi="Times New Roman" w:cs="Times New Roman"/>
          <w:sz w:val="24"/>
          <w:szCs w:val="24"/>
        </w:rPr>
        <w:t>, а также Ц</w:t>
      </w:r>
      <w:r w:rsidRPr="00DD0C43">
        <w:rPr>
          <w:rFonts w:ascii="Times New Roman" w:hAnsi="Times New Roman" w:cs="Times New Roman"/>
          <w:sz w:val="24"/>
          <w:szCs w:val="24"/>
        </w:rPr>
        <w:t xml:space="preserve">ентральной </w:t>
      </w:r>
      <w:r w:rsidR="00DD0C43" w:rsidRPr="00DD0C43">
        <w:rPr>
          <w:rFonts w:ascii="Times New Roman" w:hAnsi="Times New Roman" w:cs="Times New Roman"/>
          <w:sz w:val="24"/>
          <w:szCs w:val="24"/>
        </w:rPr>
        <w:t xml:space="preserve">модельной </w:t>
      </w:r>
      <w:r w:rsidRPr="00DD0C43">
        <w:rPr>
          <w:rFonts w:ascii="Times New Roman" w:hAnsi="Times New Roman" w:cs="Times New Roman"/>
          <w:sz w:val="24"/>
          <w:szCs w:val="24"/>
        </w:rPr>
        <w:t>библиотек</w:t>
      </w:r>
      <w:r w:rsidR="00DD0C43" w:rsidRPr="00DD0C43">
        <w:rPr>
          <w:rFonts w:ascii="Times New Roman" w:hAnsi="Times New Roman" w:cs="Times New Roman"/>
          <w:sz w:val="24"/>
          <w:szCs w:val="24"/>
        </w:rPr>
        <w:t xml:space="preserve">и. </w:t>
      </w:r>
      <w:r w:rsidR="00DD0C43" w:rsidRPr="00DD0C43">
        <w:rPr>
          <w:rFonts w:ascii="Times New Roman" w:hAnsi="Times New Roman" w:cs="Times New Roman"/>
          <w:sz w:val="24"/>
          <w:szCs w:val="24"/>
          <w:shd w:val="clear" w:color="auto" w:fill="FFFFFF"/>
        </w:rPr>
        <w:t>В ЦПИ можно получить необходимые телефоны Администрации Змеиногорского района, Управления по социальной защите населения, Управления пенсионного фонда РФ и другие. ЦПИ предоставляет доступ к Единому порталу "Госуслуг",  поисковой системе "Законодательство России". Жители села могут самостоятельно или с помощью библиотекаря зайти на портал "Госуслуги" заплатить налог за автомобиль, земельный и имущественный налоги, записаться через онлайн регистратуру на прием к врачу. Библиотека предоставляет доступ в Национальную электронную библиотеку (НЭБ), где можно заказать и прочесть книгу, которой не нашли в библиотеке. Отправить письмо по электронной почте друзьям и близким, скачать любимую музыку и многое другое</w:t>
      </w:r>
      <w:r w:rsidR="00DD0C43" w:rsidRPr="00DD0C43">
        <w:rPr>
          <w:rFonts w:ascii="Times New Roman" w:hAnsi="Times New Roman" w:cs="Times New Roman"/>
          <w:sz w:val="24"/>
          <w:szCs w:val="24"/>
        </w:rPr>
        <w:t>.</w:t>
      </w:r>
    </w:p>
    <w:p w:rsidR="003B1028" w:rsidRPr="00B427D4" w:rsidRDefault="003B1028" w:rsidP="00B427D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F12">
        <w:rPr>
          <w:rFonts w:ascii="Times New Roman" w:hAnsi="Times New Roman" w:cs="Times New Roman"/>
          <w:sz w:val="24"/>
          <w:szCs w:val="24"/>
        </w:rPr>
        <w:t>Наиболее массовыми учреждениями к</w:t>
      </w:r>
      <w:r>
        <w:rPr>
          <w:rFonts w:ascii="Times New Roman" w:hAnsi="Times New Roman" w:cs="Times New Roman"/>
          <w:sz w:val="24"/>
          <w:szCs w:val="24"/>
        </w:rPr>
        <w:t>ультуры в районе</w:t>
      </w:r>
      <w:r w:rsidRPr="00863F12">
        <w:rPr>
          <w:rFonts w:ascii="Times New Roman" w:hAnsi="Times New Roman" w:cs="Times New Roman"/>
          <w:sz w:val="24"/>
          <w:szCs w:val="24"/>
        </w:rPr>
        <w:t xml:space="preserve">, обеспечивающими досуг населения, условия для развития народного творчества и самодеятельного искусства, социально-культурных инициатив населения, являются учреждения культурно-досугового типа. </w:t>
      </w:r>
      <w:r w:rsidRPr="00A34D05">
        <w:rPr>
          <w:rFonts w:ascii="Times New Roman" w:hAnsi="Times New Roman" w:cs="Times New Roman"/>
        </w:rPr>
        <w:t>Сеть учреждений культуры клубного типа на территории Зме</w:t>
      </w:r>
      <w:r>
        <w:rPr>
          <w:rFonts w:ascii="Times New Roman" w:hAnsi="Times New Roman" w:cs="Times New Roman"/>
        </w:rPr>
        <w:t xml:space="preserve">иногорского района составляет </w:t>
      </w:r>
      <w:r w:rsidR="00DD0C43">
        <w:rPr>
          <w:rFonts w:ascii="Times New Roman" w:hAnsi="Times New Roman" w:cs="Times New Roman"/>
        </w:rPr>
        <w:t>19</w:t>
      </w:r>
      <w:r w:rsidRPr="00550419">
        <w:rPr>
          <w:rFonts w:ascii="Times New Roman" w:hAnsi="Times New Roman" w:cs="Times New Roman"/>
          <w:sz w:val="24"/>
          <w:szCs w:val="24"/>
        </w:rPr>
        <w:t xml:space="preserve"> единицы (1</w:t>
      </w:r>
      <w:r w:rsidR="00DD0C43">
        <w:rPr>
          <w:rFonts w:ascii="Times New Roman" w:hAnsi="Times New Roman" w:cs="Times New Roman"/>
          <w:sz w:val="24"/>
          <w:szCs w:val="24"/>
        </w:rPr>
        <w:t xml:space="preserve"> –</w:t>
      </w:r>
      <w:r w:rsidRPr="00550419">
        <w:rPr>
          <w:rFonts w:ascii="Times New Roman" w:hAnsi="Times New Roman" w:cs="Times New Roman"/>
          <w:sz w:val="24"/>
          <w:szCs w:val="24"/>
        </w:rPr>
        <w:t xml:space="preserve"> </w:t>
      </w:r>
      <w:r w:rsidR="00DD0C43">
        <w:rPr>
          <w:rFonts w:ascii="Times New Roman" w:hAnsi="Times New Roman" w:cs="Times New Roman"/>
          <w:sz w:val="24"/>
          <w:szCs w:val="24"/>
        </w:rPr>
        <w:t>Районный</w:t>
      </w:r>
      <w:r w:rsidRPr="00550419">
        <w:rPr>
          <w:rFonts w:ascii="Times New Roman" w:hAnsi="Times New Roman" w:cs="Times New Roman"/>
          <w:sz w:val="24"/>
          <w:szCs w:val="24"/>
        </w:rPr>
        <w:t xml:space="preserve"> Дом культуры, </w:t>
      </w:r>
      <w:r w:rsidR="00DD0C43">
        <w:rPr>
          <w:rFonts w:ascii="Times New Roman" w:hAnsi="Times New Roman" w:cs="Times New Roman"/>
          <w:sz w:val="24"/>
          <w:szCs w:val="24"/>
        </w:rPr>
        <w:t xml:space="preserve">8 – сельских Домов культуры, 10 </w:t>
      </w:r>
      <w:r w:rsidRPr="00550419">
        <w:rPr>
          <w:rFonts w:ascii="Times New Roman" w:hAnsi="Times New Roman" w:cs="Times New Roman"/>
          <w:sz w:val="24"/>
          <w:szCs w:val="24"/>
        </w:rPr>
        <w:t>-</w:t>
      </w:r>
      <w:r w:rsidR="00DD0C43">
        <w:rPr>
          <w:rFonts w:ascii="Times New Roman" w:hAnsi="Times New Roman" w:cs="Times New Roman"/>
          <w:sz w:val="24"/>
          <w:szCs w:val="24"/>
        </w:rPr>
        <w:t xml:space="preserve"> </w:t>
      </w:r>
      <w:r w:rsidRPr="00550419">
        <w:rPr>
          <w:rFonts w:ascii="Times New Roman" w:hAnsi="Times New Roman" w:cs="Times New Roman"/>
          <w:sz w:val="24"/>
          <w:szCs w:val="24"/>
        </w:rPr>
        <w:t>Домов досуга). В учреждениях культуры стабильно работают 1</w:t>
      </w:r>
      <w:r w:rsidR="00DD0C43">
        <w:rPr>
          <w:rFonts w:ascii="Times New Roman" w:hAnsi="Times New Roman" w:cs="Times New Roman"/>
          <w:sz w:val="24"/>
          <w:szCs w:val="24"/>
        </w:rPr>
        <w:t>30</w:t>
      </w:r>
      <w:r w:rsidRPr="00550419">
        <w:rPr>
          <w:rFonts w:ascii="Times New Roman" w:hAnsi="Times New Roman" w:cs="Times New Roman"/>
          <w:sz w:val="24"/>
          <w:szCs w:val="24"/>
        </w:rPr>
        <w:t xml:space="preserve"> клубных формирований, в них участников </w:t>
      </w:r>
      <w:r w:rsidR="00DD0C43">
        <w:rPr>
          <w:rFonts w:ascii="Times New Roman" w:hAnsi="Times New Roman" w:cs="Times New Roman"/>
          <w:sz w:val="24"/>
          <w:szCs w:val="24"/>
        </w:rPr>
        <w:t>1940</w:t>
      </w:r>
      <w:r w:rsidRPr="0055041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427D4">
        <w:rPr>
          <w:rFonts w:ascii="Times New Roman" w:hAnsi="Times New Roman" w:cs="Times New Roman"/>
          <w:sz w:val="24"/>
          <w:szCs w:val="24"/>
        </w:rPr>
        <w:t>. Из них, с</w:t>
      </w:r>
      <w:r w:rsidR="00B427D4" w:rsidRPr="00550419">
        <w:rPr>
          <w:rFonts w:ascii="Times New Roman" w:hAnsi="Times New Roman" w:cs="Times New Roman"/>
          <w:sz w:val="24"/>
          <w:szCs w:val="24"/>
        </w:rPr>
        <w:t xml:space="preserve">амодеятельным народным творчеством </w:t>
      </w:r>
      <w:r w:rsidR="00B427D4">
        <w:rPr>
          <w:rFonts w:ascii="Times New Roman" w:hAnsi="Times New Roman" w:cs="Times New Roman"/>
          <w:sz w:val="24"/>
          <w:szCs w:val="24"/>
        </w:rPr>
        <w:t>охвачено 44,4</w:t>
      </w:r>
      <w:r w:rsidRPr="00550419">
        <w:rPr>
          <w:rFonts w:ascii="Times New Roman" w:hAnsi="Times New Roman" w:cs="Times New Roman"/>
          <w:sz w:val="24"/>
          <w:szCs w:val="24"/>
        </w:rPr>
        <w:t xml:space="preserve">% детей </w:t>
      </w:r>
      <w:r w:rsidR="00B427D4">
        <w:rPr>
          <w:rFonts w:ascii="Times New Roman" w:hAnsi="Times New Roman" w:cs="Times New Roman"/>
          <w:sz w:val="24"/>
          <w:szCs w:val="24"/>
        </w:rPr>
        <w:t xml:space="preserve">и 9,3 % </w:t>
      </w:r>
      <w:r w:rsidR="00B427D4" w:rsidRPr="00B427D4">
        <w:rPr>
          <w:rFonts w:ascii="Times New Roman" w:hAnsi="Times New Roman" w:cs="Times New Roman"/>
          <w:sz w:val="24"/>
          <w:szCs w:val="24"/>
        </w:rPr>
        <w:t>молодежи.</w:t>
      </w:r>
    </w:p>
    <w:p w:rsidR="001F787C" w:rsidRDefault="00B427D4" w:rsidP="001F787C">
      <w:pPr>
        <w:pStyle w:val="a4"/>
        <w:widowControl/>
        <w:tabs>
          <w:tab w:val="left" w:pos="1140"/>
          <w:tab w:val="left" w:pos="9312"/>
        </w:tabs>
        <w:suppressAutoHyphens/>
        <w:ind w:firstLine="709"/>
        <w:rPr>
          <w:rFonts w:ascii="Times New Roman" w:hAnsi="Times New Roman" w:cs="Times New Roman"/>
        </w:rPr>
      </w:pPr>
      <w:r w:rsidRPr="00B427D4">
        <w:rPr>
          <w:rFonts w:ascii="Times New Roman" w:hAnsi="Times New Roman" w:cs="Times New Roman"/>
        </w:rPr>
        <w:t xml:space="preserve">В Змеиногорском районе работают 10 творческих коллективов имеющих звание «Народный самодеятельный коллектив Алтайского края», в них участников </w:t>
      </w:r>
      <w:r>
        <w:rPr>
          <w:rFonts w:ascii="Times New Roman" w:hAnsi="Times New Roman" w:cs="Times New Roman"/>
        </w:rPr>
        <w:t>159.</w:t>
      </w:r>
      <w:r w:rsidR="003B1028" w:rsidRPr="00B427D4">
        <w:rPr>
          <w:rFonts w:ascii="Times New Roman" w:hAnsi="Times New Roman" w:cs="Times New Roman"/>
        </w:rPr>
        <w:t xml:space="preserve"> </w:t>
      </w:r>
    </w:p>
    <w:p w:rsidR="001F787C" w:rsidRPr="00B427D4" w:rsidRDefault="001F787C" w:rsidP="001F787C">
      <w:pPr>
        <w:pStyle w:val="a4"/>
        <w:widowControl/>
        <w:tabs>
          <w:tab w:val="left" w:pos="1140"/>
          <w:tab w:val="left" w:pos="9312"/>
        </w:tabs>
        <w:suppressAutoHyphens/>
        <w:ind w:firstLine="709"/>
        <w:rPr>
          <w:rFonts w:ascii="Times New Roman" w:hAnsi="Times New Roman" w:cs="Times New Roman"/>
        </w:rPr>
      </w:pPr>
      <w:r w:rsidRPr="00B427D4">
        <w:rPr>
          <w:rFonts w:ascii="Times New Roman" w:hAnsi="Times New Roman" w:cs="Times New Roman"/>
        </w:rPr>
        <w:t>Творческие коллективы Змеиногорского района - Цирк «Серпантин», ансамбль «Атаман», ансамбль «Стиль-квартет» вошли в число наиболее востребованных не только в районе, но и за его пределами, о чем свидетельствуют совместные проекты с музыкальными коллективами края и региона.</w:t>
      </w:r>
    </w:p>
    <w:p w:rsidR="003B1028" w:rsidRDefault="003B1028" w:rsidP="002A6A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0419">
        <w:rPr>
          <w:rFonts w:ascii="Times New Roman" w:hAnsi="Times New Roman" w:cs="Times New Roman"/>
          <w:sz w:val="24"/>
          <w:szCs w:val="24"/>
        </w:rPr>
        <w:t>В 201</w:t>
      </w:r>
      <w:r w:rsidR="00B427D4">
        <w:rPr>
          <w:rFonts w:ascii="Times New Roman" w:hAnsi="Times New Roman" w:cs="Times New Roman"/>
          <w:sz w:val="24"/>
          <w:szCs w:val="24"/>
        </w:rPr>
        <w:t>9</w:t>
      </w:r>
      <w:r w:rsidRPr="00550419">
        <w:rPr>
          <w:rFonts w:ascii="Times New Roman" w:hAnsi="Times New Roman" w:cs="Times New Roman"/>
          <w:sz w:val="24"/>
          <w:szCs w:val="24"/>
        </w:rPr>
        <w:t xml:space="preserve"> году </w:t>
      </w:r>
      <w:r w:rsidR="001F787C">
        <w:rPr>
          <w:rFonts w:ascii="Times New Roman" w:hAnsi="Times New Roman" w:cs="Times New Roman"/>
          <w:sz w:val="24"/>
          <w:szCs w:val="24"/>
        </w:rPr>
        <w:t>в Змеиногорской детской школе искусств получало образование 388 человек, что составляет 16,3 % от общей численности учащихся детей района (всего 2388 человек)</w:t>
      </w:r>
      <w:r w:rsidRPr="00550419">
        <w:rPr>
          <w:rFonts w:ascii="Times New Roman" w:hAnsi="Times New Roman" w:cs="Times New Roman"/>
          <w:sz w:val="24"/>
          <w:szCs w:val="24"/>
        </w:rPr>
        <w:t>.</w:t>
      </w:r>
      <w:r w:rsidR="001F787C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образования предоставляет услугу населению по реализации дополнительных предпрофессиональных программ</w:t>
      </w:r>
      <w:r w:rsidR="00471861">
        <w:rPr>
          <w:rFonts w:ascii="Times New Roman" w:hAnsi="Times New Roman" w:cs="Times New Roman"/>
          <w:sz w:val="24"/>
          <w:szCs w:val="24"/>
        </w:rPr>
        <w:t xml:space="preserve"> (203 обучающихся)</w:t>
      </w:r>
      <w:r w:rsidR="001F787C">
        <w:rPr>
          <w:rFonts w:ascii="Times New Roman" w:hAnsi="Times New Roman" w:cs="Times New Roman"/>
          <w:sz w:val="24"/>
          <w:szCs w:val="24"/>
        </w:rPr>
        <w:t xml:space="preserve"> и </w:t>
      </w:r>
      <w:r w:rsidR="00471861">
        <w:rPr>
          <w:rFonts w:ascii="Times New Roman" w:hAnsi="Times New Roman" w:cs="Times New Roman"/>
          <w:sz w:val="24"/>
          <w:szCs w:val="24"/>
        </w:rPr>
        <w:t>дополнительных общеразвивающих общеобразовательных пр</w:t>
      </w:r>
      <w:r w:rsidR="001F787C">
        <w:rPr>
          <w:rFonts w:ascii="Times New Roman" w:hAnsi="Times New Roman" w:cs="Times New Roman"/>
          <w:sz w:val="24"/>
          <w:szCs w:val="24"/>
        </w:rPr>
        <w:t>ограмм</w:t>
      </w:r>
      <w:r w:rsidR="00471861">
        <w:rPr>
          <w:rFonts w:ascii="Times New Roman" w:hAnsi="Times New Roman" w:cs="Times New Roman"/>
          <w:sz w:val="24"/>
          <w:szCs w:val="24"/>
        </w:rPr>
        <w:t xml:space="preserve"> (185 обучающихся). На базе ЗДШИ работает </w:t>
      </w:r>
      <w:r w:rsidR="00471861" w:rsidRPr="00471861">
        <w:rPr>
          <w:rFonts w:ascii="Times New Roman" w:hAnsi="Times New Roman" w:cs="Times New Roman"/>
          <w:sz w:val="24"/>
          <w:szCs w:val="24"/>
        </w:rPr>
        <w:t>1 образцовый коллектив самодеятельного творчества.</w:t>
      </w:r>
    </w:p>
    <w:p w:rsidR="008E7BFA" w:rsidRPr="008E7BFA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7BFA">
        <w:rPr>
          <w:rFonts w:ascii="Times New Roman" w:hAnsi="Times New Roman" w:cs="Times New Roman"/>
          <w:sz w:val="24"/>
          <w:szCs w:val="24"/>
        </w:rPr>
        <w:t>Вместе с тем многие из проблем остаются нерешенными, в их числе:</w:t>
      </w:r>
    </w:p>
    <w:p w:rsidR="008E7BFA" w:rsidRPr="008E7BFA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7BFA">
        <w:rPr>
          <w:rFonts w:ascii="Times New Roman" w:hAnsi="Times New Roman" w:cs="Times New Roman"/>
          <w:sz w:val="24"/>
          <w:szCs w:val="24"/>
        </w:rPr>
        <w:t>значительное количество памятников истории и культуры без разработанных и утвержденных границ территорий и зон охраны;</w:t>
      </w:r>
    </w:p>
    <w:p w:rsidR="008E7BFA" w:rsidRPr="008E7BFA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7BFA">
        <w:rPr>
          <w:rFonts w:ascii="Times New Roman" w:hAnsi="Times New Roman" w:cs="Times New Roman"/>
          <w:sz w:val="24"/>
          <w:szCs w:val="24"/>
        </w:rPr>
        <w:lastRenderedPageBreak/>
        <w:t>необходимость дополнительного проведения работ по текущему и капитальному ремонту объектов культурного наследия, а также благоустройству территорий памятников военной истории;</w:t>
      </w:r>
    </w:p>
    <w:p w:rsidR="008E7BFA" w:rsidRPr="008E7BFA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7BFA">
        <w:rPr>
          <w:rFonts w:ascii="Times New Roman" w:hAnsi="Times New Roman" w:cs="Times New Roman"/>
          <w:sz w:val="24"/>
          <w:szCs w:val="24"/>
        </w:rPr>
        <w:t>неравный доступ отдельных категорий населения края к культурному наследию и культурным ценностям, информационным ресурсам библиотек, музеев;</w:t>
      </w:r>
    </w:p>
    <w:p w:rsidR="008E7BFA" w:rsidRPr="008E7BFA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7BFA">
        <w:rPr>
          <w:rFonts w:ascii="Times New Roman" w:hAnsi="Times New Roman" w:cs="Times New Roman"/>
          <w:sz w:val="24"/>
          <w:szCs w:val="24"/>
        </w:rPr>
        <w:t>неудовлетворительное состояние большинства организаций культуры, находящихся в ведении муниципальных образований;</w:t>
      </w:r>
    </w:p>
    <w:p w:rsidR="00471861" w:rsidRPr="0062406D" w:rsidRDefault="008E7BFA" w:rsidP="008E7B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406D">
        <w:rPr>
          <w:rFonts w:ascii="Times New Roman" w:hAnsi="Times New Roman" w:cs="Times New Roman"/>
          <w:sz w:val="24"/>
          <w:szCs w:val="24"/>
        </w:rPr>
        <w:t>недостаточный объем финансирования поддержки творческих коллективов, мероприятий по оснащению учреждений культуры необходимым оборудованием, снижению степени износа материально-технической базы.</w:t>
      </w:r>
    </w:p>
    <w:p w:rsidR="003B1028" w:rsidRPr="00975D14" w:rsidRDefault="003B1028" w:rsidP="002A6A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неудовлетворительное состояние большинства организаций культуры, находящихся в ведении муниципальных образований (</w:t>
      </w:r>
      <w:r w:rsidR="00975D14" w:rsidRPr="00975D14">
        <w:rPr>
          <w:rFonts w:ascii="Times New Roman" w:hAnsi="Times New Roman" w:cs="Times New Roman"/>
          <w:sz w:val="24"/>
          <w:szCs w:val="24"/>
        </w:rPr>
        <w:t>1</w:t>
      </w:r>
      <w:r w:rsidRPr="00975D14">
        <w:rPr>
          <w:rFonts w:ascii="Times New Roman" w:hAnsi="Times New Roman" w:cs="Times New Roman"/>
          <w:sz w:val="24"/>
          <w:szCs w:val="24"/>
        </w:rPr>
        <w:t xml:space="preserve"> учрежден</w:t>
      </w:r>
      <w:r w:rsidR="00975D14" w:rsidRPr="00975D14">
        <w:rPr>
          <w:rFonts w:ascii="Times New Roman" w:hAnsi="Times New Roman" w:cs="Times New Roman"/>
          <w:sz w:val="24"/>
          <w:szCs w:val="24"/>
        </w:rPr>
        <w:t>ие</w:t>
      </w:r>
      <w:r w:rsidRPr="00975D14">
        <w:rPr>
          <w:rFonts w:ascii="Times New Roman" w:hAnsi="Times New Roman" w:cs="Times New Roman"/>
          <w:sz w:val="24"/>
          <w:szCs w:val="24"/>
        </w:rPr>
        <w:t xml:space="preserve"> культуры требу</w:t>
      </w:r>
      <w:r w:rsidR="00975D14" w:rsidRPr="00975D14">
        <w:rPr>
          <w:rFonts w:ascii="Times New Roman" w:hAnsi="Times New Roman" w:cs="Times New Roman"/>
          <w:sz w:val="24"/>
          <w:szCs w:val="24"/>
        </w:rPr>
        <w:t>ет</w:t>
      </w:r>
      <w:r w:rsidRPr="00975D14">
        <w:rPr>
          <w:rFonts w:ascii="Times New Roman" w:hAnsi="Times New Roman" w:cs="Times New Roman"/>
          <w:sz w:val="24"/>
          <w:szCs w:val="24"/>
        </w:rPr>
        <w:t xml:space="preserve"> капитального ремонта);</w:t>
      </w:r>
    </w:p>
    <w:p w:rsidR="003B1028" w:rsidRPr="00975D14" w:rsidRDefault="003B1028" w:rsidP="002A6A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Реализация программы позволит расширить доступ населения к культурным ценностям и информации, обеспечит поддержку всех форм творческой самореализации личности, создаст условия для дальнейшей модернизации деятельности муниципальных учреждений культуры и образовательных организаций в области искусств.</w:t>
      </w:r>
    </w:p>
    <w:p w:rsidR="003B1028" w:rsidRPr="00550419" w:rsidRDefault="003B1028" w:rsidP="002A6A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Программно-целевой метод позволит направить финансовые ресурсы на поддержку и развитие культуры и искусства района, обеспечит большую эффективность использования бюджетных ресурсов и достижение планируемых результатов.</w:t>
      </w:r>
    </w:p>
    <w:p w:rsidR="003B1028" w:rsidRDefault="003B1028" w:rsidP="00D86083">
      <w:pPr>
        <w:pStyle w:val="ConsPlusNormal"/>
        <w:jc w:val="center"/>
        <w:outlineLvl w:val="1"/>
        <w:rPr>
          <w:rFonts w:cs="Times New Roman"/>
        </w:rPr>
      </w:pPr>
    </w:p>
    <w:p w:rsidR="003B1028" w:rsidRPr="00696166" w:rsidRDefault="003B1028" w:rsidP="00D8608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t>2</w:t>
      </w:r>
      <w:r w:rsidRPr="00696166">
        <w:rPr>
          <w:rFonts w:ascii="Times New Roman" w:hAnsi="Times New Roman" w:cs="Times New Roman"/>
          <w:sz w:val="24"/>
          <w:szCs w:val="24"/>
        </w:rPr>
        <w:t>. Приоритетные направления в сфере реализации</w:t>
      </w:r>
    </w:p>
    <w:p w:rsidR="003B1028" w:rsidRPr="00696166" w:rsidRDefault="003B1028" w:rsidP="00D8608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Программы, цель и задачи, описание ожидаемых конечных</w:t>
      </w:r>
    </w:p>
    <w:p w:rsidR="003B1028" w:rsidRPr="00696166" w:rsidRDefault="003B1028" w:rsidP="00D8608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результатов Программы, сроков и этапов ее реализации</w:t>
      </w:r>
    </w:p>
    <w:p w:rsidR="003B1028" w:rsidRPr="00696166" w:rsidRDefault="003B1028" w:rsidP="00D8608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696166" w:rsidRDefault="003B1028" w:rsidP="00D8608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" w:name="Par136"/>
      <w:bookmarkEnd w:id="1"/>
      <w:r w:rsidRPr="00696166">
        <w:rPr>
          <w:rFonts w:ascii="Times New Roman" w:hAnsi="Times New Roman" w:cs="Times New Roman"/>
          <w:sz w:val="24"/>
          <w:szCs w:val="24"/>
        </w:rPr>
        <w:t>2.1. Приоритеты муниципальной политики в сфере</w:t>
      </w:r>
    </w:p>
    <w:p w:rsidR="00BD674F" w:rsidRDefault="003B1028" w:rsidP="00BD674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реализации Программы</w:t>
      </w:r>
    </w:p>
    <w:p w:rsidR="00C54B69" w:rsidRDefault="00C54B69" w:rsidP="00BD674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Приоритеты и цели социально-экономического развития в сфере культуры Змеиногорского района определены в соответствии со следующими стратегическими документами и нормативными правовыми актами Российской Федерации, Алтайского края и Змеиногорского района: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24.12.2014 № 808 «Об утверждении Основ государственной культурной политики»;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Концепция общенациональной системы выявления и развития молодых талантов, утвержденная Президентом Российской Федерации 03.04.2012 № Пр-827;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15.04.2014 №317 «Об утверждении государственной программы Российской Федерации «Развитие культуры и туризма»;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 № 1662-р;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 xml:space="preserve">Стратегия государственной культурной политики на период до 2030 года, утвержденная распоряжением Правительства Российской Федерации от 29.02.2016 </w:t>
      </w:r>
      <w:r w:rsidR="00C54B69">
        <w:rPr>
          <w:rFonts w:ascii="Times New Roman" w:hAnsi="Times New Roman" w:cs="Times New Roman"/>
          <w:sz w:val="24"/>
          <w:szCs w:val="24"/>
        </w:rPr>
        <w:br/>
      </w:r>
      <w:r w:rsidRPr="00975D14">
        <w:rPr>
          <w:rFonts w:ascii="Times New Roman" w:hAnsi="Times New Roman" w:cs="Times New Roman"/>
          <w:sz w:val="24"/>
          <w:szCs w:val="24"/>
        </w:rPr>
        <w:t>№ 326-р;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 xml:space="preserve">закон Алтайского края от 12.05.2005 № 32-3C «Об объектах культурного наследия </w:t>
      </w:r>
      <w:r w:rsidRPr="00975D14">
        <w:rPr>
          <w:rFonts w:ascii="Times New Roman" w:hAnsi="Times New Roman" w:cs="Times New Roman"/>
          <w:sz w:val="24"/>
          <w:szCs w:val="24"/>
        </w:rPr>
        <w:lastRenderedPageBreak/>
        <w:t>(памятниках истории и культуры) в Алтайском крае»;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закон Алтайского края от 10.04.2007 № 22-ЗС «О библиотечном деле в Алтайском крае»;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постановление Администрации Алтайского края от 26.05.2010 № 228 «Об утверждении концепции сохранения, использования, популяризации объектов культурного наследия в Алтайском крае на период до 2020 года»;</w:t>
      </w:r>
    </w:p>
    <w:p w:rsidR="00975D14" w:rsidRPr="00975D14" w:rsidRDefault="00975D14" w:rsidP="00975D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D14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в Алтайском крае на период до 2020 года, утвержденная распоряжением Администрации Алтайского края от 22.09.2015 № 267-р;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решение Змеиногорского районного Совета депутатов от 12.12.2012 № 84 «Об утверждении концепции социально-экономического развития муниципального образования Змеиногорский район Алтайского края до 2025 года»;</w:t>
      </w:r>
    </w:p>
    <w:p w:rsidR="003B1028" w:rsidRPr="00696166" w:rsidRDefault="003B1028" w:rsidP="00F57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537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Змеиногорского района от </w:t>
      </w:r>
      <w:r w:rsidR="004F4537" w:rsidRPr="004F4537">
        <w:rPr>
          <w:rFonts w:ascii="Times New Roman" w:hAnsi="Times New Roman" w:cs="Times New Roman"/>
          <w:sz w:val="24"/>
          <w:szCs w:val="24"/>
        </w:rPr>
        <w:t>09.09.2019 № 385 "Об утверждении плана мероприятий ("дорожная карта") по достижению целевых показателей национального проекта "Культура"</w:t>
      </w:r>
      <w:r w:rsidRPr="004F4537">
        <w:rPr>
          <w:rFonts w:ascii="Times New Roman" w:hAnsi="Times New Roman" w:cs="Times New Roman"/>
          <w:sz w:val="24"/>
          <w:szCs w:val="24"/>
        </w:rPr>
        <w:t>.</w:t>
      </w:r>
    </w:p>
    <w:p w:rsidR="003B1028" w:rsidRPr="00696166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Реализация программы будет осуществляться в соответствии со следующими основными приоритетами:</w:t>
      </w:r>
    </w:p>
    <w:p w:rsidR="003B1028" w:rsidRPr="00696166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обеспечение максимальной доступности культурных ценност</w:t>
      </w:r>
      <w:r>
        <w:rPr>
          <w:rFonts w:ascii="Times New Roman" w:hAnsi="Times New Roman" w:cs="Times New Roman"/>
          <w:sz w:val="24"/>
          <w:szCs w:val="24"/>
        </w:rPr>
        <w:t>ей для населения Змеиногорского района</w:t>
      </w:r>
      <w:r w:rsidRPr="00696166">
        <w:rPr>
          <w:rFonts w:ascii="Times New Roman" w:hAnsi="Times New Roman" w:cs="Times New Roman"/>
          <w:sz w:val="24"/>
          <w:szCs w:val="24"/>
        </w:rPr>
        <w:t>, повышение качества и разнообразия культурных услуг, в том числе: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>культурного пространства</w:t>
      </w:r>
      <w:r w:rsidRPr="00696166">
        <w:rPr>
          <w:rFonts w:ascii="Times New Roman" w:hAnsi="Times New Roman" w:cs="Times New Roman"/>
          <w:sz w:val="24"/>
          <w:szCs w:val="24"/>
        </w:rPr>
        <w:t xml:space="preserve"> (развитие гастрольной, выставочной, фестивальной деятельности, внедрение информационных технологий, создание инфраструктуры, обеспечивающей доступ населения к электронны</w:t>
      </w:r>
      <w:r>
        <w:rPr>
          <w:rFonts w:ascii="Times New Roman" w:hAnsi="Times New Roman" w:cs="Times New Roman"/>
          <w:sz w:val="24"/>
          <w:szCs w:val="24"/>
        </w:rPr>
        <w:t xml:space="preserve">м фондам музеев и библиотек района, </w:t>
      </w:r>
      <w:r w:rsidRPr="00696166">
        <w:rPr>
          <w:rFonts w:ascii="Times New Roman" w:hAnsi="Times New Roman" w:cs="Times New Roman"/>
          <w:sz w:val="24"/>
          <w:szCs w:val="24"/>
        </w:rPr>
        <w:t>культурным ценностям и информационным ресурсам);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создание благоприятных условий для творческой самореализации граждан;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повышение социального статуса работников культуры, в том числе путем повышения уровня оплаты их труда;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 xml:space="preserve">формирование нормативно-правовой </w:t>
      </w:r>
      <w:r>
        <w:rPr>
          <w:rFonts w:ascii="Times New Roman" w:hAnsi="Times New Roman" w:cs="Times New Roman"/>
          <w:sz w:val="24"/>
          <w:szCs w:val="24"/>
        </w:rPr>
        <w:t>базы культурной политики района</w:t>
      </w:r>
      <w:r w:rsidRPr="00696166">
        <w:rPr>
          <w:rFonts w:ascii="Times New Roman" w:hAnsi="Times New Roman" w:cs="Times New Roman"/>
          <w:sz w:val="24"/>
          <w:szCs w:val="24"/>
        </w:rPr>
        <w:t>, обеспечивающей развитие сферы культуры;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сохранение, охрана, популяризация и эффективное использование объектов культурного наследия, в том числе: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сохранение и пополнение библиотечного, музейног</w:t>
      </w:r>
      <w:r>
        <w:rPr>
          <w:rFonts w:ascii="Times New Roman" w:hAnsi="Times New Roman" w:cs="Times New Roman"/>
          <w:sz w:val="24"/>
          <w:szCs w:val="24"/>
        </w:rPr>
        <w:t>о фондов</w:t>
      </w:r>
      <w:r w:rsidRPr="00696166">
        <w:rPr>
          <w:rFonts w:ascii="Times New Roman" w:hAnsi="Times New Roman" w:cs="Times New Roman"/>
          <w:sz w:val="24"/>
          <w:szCs w:val="24"/>
        </w:rPr>
        <w:t>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возрождение и развитие народных художественных ремесел, декоративно-прикладного творчества, поддержка самодеятельных художественных коллективов;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создание устойчивого ку</w:t>
      </w:r>
      <w:r>
        <w:rPr>
          <w:rFonts w:ascii="Times New Roman" w:hAnsi="Times New Roman" w:cs="Times New Roman"/>
          <w:sz w:val="24"/>
          <w:szCs w:val="24"/>
        </w:rPr>
        <w:t>льтурного образа района</w:t>
      </w:r>
      <w:r w:rsidRPr="00696166">
        <w:rPr>
          <w:rFonts w:ascii="Times New Roman" w:hAnsi="Times New Roman" w:cs="Times New Roman"/>
          <w:sz w:val="24"/>
          <w:szCs w:val="24"/>
        </w:rPr>
        <w:t xml:space="preserve"> как территории культурных традиций и творческих инноваций, в том числе:</w:t>
      </w:r>
    </w:p>
    <w:p w:rsidR="003B1028" w:rsidRPr="00696166" w:rsidRDefault="003B1028" w:rsidP="00D8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96166">
        <w:rPr>
          <w:rFonts w:ascii="Times New Roman" w:hAnsi="Times New Roman" w:cs="Times New Roman"/>
          <w:sz w:val="24"/>
          <w:szCs w:val="24"/>
        </w:rPr>
        <w:t>прод</w:t>
      </w:r>
      <w:r>
        <w:rPr>
          <w:rFonts w:ascii="Times New Roman" w:hAnsi="Times New Roman" w:cs="Times New Roman"/>
          <w:sz w:val="24"/>
          <w:szCs w:val="24"/>
        </w:rPr>
        <w:t>вижение культуры района</w:t>
      </w:r>
      <w:r w:rsidRPr="00696166">
        <w:rPr>
          <w:rFonts w:ascii="Times New Roman" w:hAnsi="Times New Roman" w:cs="Times New Roman"/>
          <w:sz w:val="24"/>
          <w:szCs w:val="24"/>
        </w:rPr>
        <w:t xml:space="preserve"> за его пределами в форме гастролей, участия в конкурсах, выставках и фестивалях в России и за рубежом; развитие инфраструктуры отрасли, в том числе:</w:t>
      </w:r>
    </w:p>
    <w:p w:rsidR="00A659ED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63A">
        <w:rPr>
          <w:rFonts w:ascii="Times New Roman" w:hAnsi="Times New Roman" w:cs="Times New Roman"/>
          <w:sz w:val="24"/>
          <w:szCs w:val="24"/>
        </w:rPr>
        <w:t xml:space="preserve">реконструкция объектов культуры и искусства; </w:t>
      </w:r>
    </w:p>
    <w:p w:rsidR="003B1028" w:rsidRPr="00F57DB1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63A">
        <w:rPr>
          <w:rFonts w:ascii="Times New Roman" w:hAnsi="Times New Roman" w:cs="Times New Roman"/>
          <w:sz w:val="24"/>
          <w:szCs w:val="24"/>
        </w:rPr>
        <w:t xml:space="preserve">капитальный ремонт, техническая и технологическая модернизация учреждений культуры и образовательных </w:t>
      </w:r>
      <w:r w:rsidRPr="00F57DB1">
        <w:rPr>
          <w:rFonts w:ascii="Times New Roman" w:hAnsi="Times New Roman" w:cs="Times New Roman"/>
          <w:sz w:val="24"/>
          <w:szCs w:val="24"/>
        </w:rPr>
        <w:t>организаций в области искусств.</w:t>
      </w:r>
    </w:p>
    <w:p w:rsidR="003B1028" w:rsidRPr="00F57DB1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DB1">
        <w:rPr>
          <w:rFonts w:ascii="Times New Roman" w:hAnsi="Times New Roman" w:cs="Times New Roman"/>
          <w:sz w:val="24"/>
          <w:szCs w:val="24"/>
        </w:rPr>
        <w:t>Развитие культуры является одним из приоритетных направлений социальной политики Змеиногорского района.</w:t>
      </w:r>
    </w:p>
    <w:p w:rsidR="003B1028" w:rsidRPr="00F57DB1" w:rsidRDefault="003B1028" w:rsidP="00F57DB1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3B1028" w:rsidRPr="00F57DB1" w:rsidRDefault="003B1028" w:rsidP="00F57DB1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F57DB1">
        <w:rPr>
          <w:rFonts w:ascii="Times New Roman" w:hAnsi="Times New Roman" w:cs="Times New Roman"/>
          <w:sz w:val="24"/>
          <w:szCs w:val="24"/>
        </w:rPr>
        <w:t>2.2. Цели и задачи программы</w:t>
      </w:r>
    </w:p>
    <w:p w:rsidR="003B1028" w:rsidRPr="00F57DB1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F57DB1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DB1">
        <w:rPr>
          <w:rFonts w:ascii="Times New Roman" w:hAnsi="Times New Roman" w:cs="Times New Roman"/>
          <w:sz w:val="24"/>
          <w:szCs w:val="24"/>
        </w:rPr>
        <w:t>Целью программы является сохранение и развитие культуры и искусства в Змеиногорском районе.</w:t>
      </w:r>
    </w:p>
    <w:p w:rsidR="003B1028" w:rsidRPr="00F57DB1" w:rsidRDefault="003B1028" w:rsidP="00F57D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DB1">
        <w:rPr>
          <w:rFonts w:ascii="Times New Roman" w:hAnsi="Times New Roman" w:cs="Times New Roman"/>
          <w:sz w:val="24"/>
          <w:szCs w:val="24"/>
        </w:rPr>
        <w:t>К числу основных задач, требующих решения для достижения поставленной цели, относятся:</w:t>
      </w:r>
    </w:p>
    <w:p w:rsidR="003B1028" w:rsidRPr="0000163A" w:rsidRDefault="003B1028" w:rsidP="00C54B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DB1">
        <w:rPr>
          <w:rFonts w:ascii="Times New Roman" w:hAnsi="Times New Roman" w:cs="Times New Roman"/>
          <w:sz w:val="24"/>
          <w:szCs w:val="24"/>
        </w:rPr>
        <w:t xml:space="preserve">сохранение культурного и исторического наследия, расширение доступа населения </w:t>
      </w:r>
      <w:r w:rsidRPr="00F57DB1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Pr="0000163A">
        <w:rPr>
          <w:rFonts w:ascii="Times New Roman" w:hAnsi="Times New Roman" w:cs="Times New Roman"/>
          <w:sz w:val="24"/>
          <w:szCs w:val="24"/>
        </w:rPr>
        <w:t xml:space="preserve"> культурным ценностям и информации;</w:t>
      </w:r>
    </w:p>
    <w:p w:rsidR="003B1028" w:rsidRPr="0000163A" w:rsidRDefault="003B1028" w:rsidP="00C54B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63A">
        <w:rPr>
          <w:rFonts w:ascii="Times New Roman" w:hAnsi="Times New Roman" w:cs="Times New Roman"/>
          <w:sz w:val="24"/>
          <w:szCs w:val="24"/>
        </w:rPr>
        <w:t>создание условий для сохранения и развития исполнительских искусств и поддержки народного творчества;</w:t>
      </w:r>
    </w:p>
    <w:p w:rsidR="003B1028" w:rsidRPr="0000163A" w:rsidRDefault="003B1028" w:rsidP="000016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163A">
        <w:rPr>
          <w:rFonts w:ascii="Times New Roman" w:hAnsi="Times New Roman" w:cs="Times New Roman"/>
          <w:sz w:val="24"/>
          <w:szCs w:val="24"/>
        </w:rPr>
        <w:t>модернизация системы художественного образования и подготовки кадров в сфере культуры и искусства;</w:t>
      </w:r>
    </w:p>
    <w:p w:rsidR="003B1028" w:rsidRDefault="003B1028" w:rsidP="000016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163A">
        <w:rPr>
          <w:rFonts w:ascii="Times New Roman" w:hAnsi="Times New Roman" w:cs="Times New Roman"/>
          <w:sz w:val="24"/>
          <w:szCs w:val="24"/>
        </w:rPr>
        <w:t>создание современных условий для реализации программн</w:t>
      </w:r>
      <w:r>
        <w:rPr>
          <w:rFonts w:ascii="Times New Roman" w:hAnsi="Times New Roman" w:cs="Times New Roman"/>
          <w:sz w:val="24"/>
          <w:szCs w:val="24"/>
        </w:rPr>
        <w:t xml:space="preserve">ых мероприятий, работы </w:t>
      </w:r>
      <w:r w:rsidRPr="0000163A">
        <w:rPr>
          <w:rFonts w:ascii="Times New Roman" w:hAnsi="Times New Roman" w:cs="Times New Roman"/>
          <w:sz w:val="24"/>
          <w:szCs w:val="24"/>
        </w:rPr>
        <w:t>муниципальных учреждений культуры.</w:t>
      </w:r>
    </w:p>
    <w:p w:rsidR="00F57DB1" w:rsidRPr="00265D17" w:rsidRDefault="00F57DB1" w:rsidP="00825775">
      <w:pPr>
        <w:pStyle w:val="ConsPlusNormal"/>
        <w:jc w:val="center"/>
        <w:outlineLvl w:val="2"/>
        <w:rPr>
          <w:rFonts w:ascii="Times New Roman" w:hAnsi="Times New Roman" w:cs="Times New Roman"/>
          <w:i/>
          <w:sz w:val="24"/>
          <w:szCs w:val="24"/>
        </w:rPr>
      </w:pPr>
    </w:p>
    <w:p w:rsidR="003B1028" w:rsidRDefault="003B1028" w:rsidP="00825775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7354E8">
        <w:rPr>
          <w:rFonts w:ascii="Times New Roman" w:hAnsi="Times New Roman" w:cs="Times New Roman"/>
          <w:sz w:val="24"/>
          <w:szCs w:val="24"/>
        </w:rPr>
        <w:t>2.3. Конечные результаты реализации программы</w:t>
      </w:r>
    </w:p>
    <w:p w:rsidR="00F57DB1" w:rsidRPr="007354E8" w:rsidRDefault="00F57DB1" w:rsidP="00825775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B1028" w:rsidRPr="007354E8" w:rsidRDefault="003B1028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54E8">
        <w:rPr>
          <w:rFonts w:ascii="Times New Roman" w:hAnsi="Times New Roman" w:cs="Times New Roman"/>
          <w:sz w:val="24"/>
          <w:szCs w:val="24"/>
        </w:rPr>
        <w:t>В резуль</w:t>
      </w:r>
      <w:r>
        <w:rPr>
          <w:rFonts w:ascii="Times New Roman" w:hAnsi="Times New Roman" w:cs="Times New Roman"/>
          <w:sz w:val="24"/>
          <w:szCs w:val="24"/>
        </w:rPr>
        <w:t>тате реализации программы к 202</w:t>
      </w:r>
      <w:r w:rsidR="00F84A9C">
        <w:rPr>
          <w:rFonts w:ascii="Times New Roman" w:hAnsi="Times New Roman" w:cs="Times New Roman"/>
          <w:sz w:val="24"/>
          <w:szCs w:val="24"/>
        </w:rPr>
        <w:t>5</w:t>
      </w:r>
      <w:r w:rsidRPr="007354E8">
        <w:rPr>
          <w:rFonts w:ascii="Times New Roman" w:hAnsi="Times New Roman" w:cs="Times New Roman"/>
          <w:sz w:val="24"/>
          <w:szCs w:val="24"/>
        </w:rPr>
        <w:t xml:space="preserve"> году предполагается:</w:t>
      </w:r>
    </w:p>
    <w:p w:rsidR="00BD147B" w:rsidRDefault="004321B9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21B9">
        <w:rPr>
          <w:rFonts w:ascii="Times New Roman" w:hAnsi="Times New Roman" w:cs="Times New Roman"/>
          <w:sz w:val="24"/>
          <w:szCs w:val="24"/>
        </w:rPr>
        <w:t>посещаемость организаций культуры по отношению к уровн</w:t>
      </w:r>
      <w:r w:rsidR="00BD147B">
        <w:rPr>
          <w:rFonts w:ascii="Times New Roman" w:hAnsi="Times New Roman" w:cs="Times New Roman"/>
          <w:sz w:val="24"/>
          <w:szCs w:val="24"/>
        </w:rPr>
        <w:t xml:space="preserve">ю 2017 года увеличится </w:t>
      </w:r>
      <w:r w:rsidR="00DD6E11">
        <w:rPr>
          <w:rFonts w:ascii="Times New Roman" w:hAnsi="Times New Roman" w:cs="Times New Roman"/>
          <w:sz w:val="24"/>
          <w:szCs w:val="24"/>
        </w:rPr>
        <w:br/>
      </w:r>
      <w:r w:rsidR="00BD147B">
        <w:rPr>
          <w:rFonts w:ascii="Times New Roman" w:hAnsi="Times New Roman" w:cs="Times New Roman"/>
          <w:sz w:val="24"/>
          <w:szCs w:val="24"/>
        </w:rPr>
        <w:t>на 15 %;</w:t>
      </w:r>
    </w:p>
    <w:p w:rsidR="004321B9" w:rsidRDefault="004321B9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21B9">
        <w:rPr>
          <w:rFonts w:ascii="Times New Roman" w:hAnsi="Times New Roman" w:cs="Times New Roman"/>
          <w:sz w:val="24"/>
          <w:szCs w:val="24"/>
        </w:rPr>
        <w:t>число обращений к цифровым ресурсам - в 5 раз;</w:t>
      </w:r>
    </w:p>
    <w:p w:rsidR="00DD6E11" w:rsidRDefault="00DD6E11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E11">
        <w:rPr>
          <w:rFonts w:ascii="Times New Roman" w:hAnsi="Times New Roman" w:cs="Times New Roman"/>
          <w:sz w:val="24"/>
          <w:szCs w:val="24"/>
        </w:rPr>
        <w:t xml:space="preserve">вовлечение в программу «Волонтеры культуры» </w:t>
      </w:r>
      <w:r>
        <w:rPr>
          <w:rFonts w:ascii="Times New Roman" w:hAnsi="Times New Roman" w:cs="Times New Roman"/>
          <w:sz w:val="24"/>
          <w:szCs w:val="24"/>
        </w:rPr>
        <w:t xml:space="preserve">242 </w:t>
      </w:r>
      <w:r w:rsidRPr="00DD6E11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D6E11">
        <w:rPr>
          <w:rFonts w:ascii="Times New Roman" w:hAnsi="Times New Roman" w:cs="Times New Roman"/>
          <w:sz w:val="24"/>
          <w:szCs w:val="24"/>
        </w:rPr>
        <w:t>;</w:t>
      </w:r>
    </w:p>
    <w:p w:rsidR="00DD6E11" w:rsidRDefault="00DD6E11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E11">
        <w:rPr>
          <w:rFonts w:ascii="Times New Roman" w:hAnsi="Times New Roman" w:cs="Times New Roman"/>
          <w:sz w:val="24"/>
          <w:szCs w:val="24"/>
        </w:rPr>
        <w:t>сохранение средней заработной платы работников учреждений культуры Алтайского края не ниже уровня средней заработной платы в Алтайском крае;</w:t>
      </w:r>
    </w:p>
    <w:p w:rsidR="003B1028" w:rsidRPr="007354E8" w:rsidRDefault="003B1028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59ED">
        <w:rPr>
          <w:rFonts w:ascii="Times New Roman" w:hAnsi="Times New Roman" w:cs="Times New Roman"/>
          <w:sz w:val="24"/>
          <w:szCs w:val="24"/>
        </w:rPr>
        <w:t xml:space="preserve">Важнейшим ожидаемым конечным результатом реализации программы является устойчивое развитие культуры, что характеризуется ростом количественных показателей и качественной оценкой изменений, происходящих в отрасли. Основные индикаторы и их значения по годам представлены в </w:t>
      </w:r>
      <w:hyperlink w:anchor="Par279" w:tooltip="Ссылка на текущий документ" w:history="1">
        <w:r w:rsidRPr="00A659ED">
          <w:rPr>
            <w:rFonts w:ascii="Times New Roman" w:hAnsi="Times New Roman" w:cs="Times New Roman"/>
            <w:color w:val="0000FF"/>
            <w:sz w:val="24"/>
            <w:szCs w:val="24"/>
          </w:rPr>
          <w:t>приложении 1</w:t>
        </w:r>
      </w:hyperlink>
      <w:r w:rsidRPr="00A659ED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3B1028" w:rsidRPr="007354E8" w:rsidRDefault="003B1028" w:rsidP="000016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7354E8" w:rsidRDefault="003B1028" w:rsidP="007354E8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7354E8">
        <w:rPr>
          <w:rFonts w:ascii="Times New Roman" w:hAnsi="Times New Roman" w:cs="Times New Roman"/>
          <w:sz w:val="24"/>
          <w:szCs w:val="24"/>
        </w:rPr>
        <w:t>2.4. Сроки и этапы реализации программы</w:t>
      </w:r>
    </w:p>
    <w:p w:rsidR="003B1028" w:rsidRPr="007354E8" w:rsidRDefault="003B1028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Default="004321B9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21B9">
        <w:rPr>
          <w:rFonts w:ascii="Times New Roman" w:hAnsi="Times New Roman" w:cs="Times New Roman"/>
          <w:sz w:val="24"/>
          <w:szCs w:val="24"/>
        </w:rPr>
        <w:t>Программа реализуется в период с 202</w:t>
      </w:r>
      <w:r w:rsidR="00F84A9C">
        <w:rPr>
          <w:rFonts w:ascii="Times New Roman" w:hAnsi="Times New Roman" w:cs="Times New Roman"/>
          <w:sz w:val="24"/>
          <w:szCs w:val="24"/>
        </w:rPr>
        <w:t>1</w:t>
      </w:r>
      <w:r w:rsidRPr="004321B9">
        <w:rPr>
          <w:rFonts w:ascii="Times New Roman" w:hAnsi="Times New Roman" w:cs="Times New Roman"/>
          <w:sz w:val="24"/>
          <w:szCs w:val="24"/>
        </w:rPr>
        <w:t xml:space="preserve"> по 202</w:t>
      </w:r>
      <w:r w:rsidR="00F84A9C">
        <w:rPr>
          <w:rFonts w:ascii="Times New Roman" w:hAnsi="Times New Roman" w:cs="Times New Roman"/>
          <w:sz w:val="24"/>
          <w:szCs w:val="24"/>
        </w:rPr>
        <w:t>5</w:t>
      </w:r>
      <w:r w:rsidRPr="004321B9">
        <w:rPr>
          <w:rFonts w:ascii="Times New Roman" w:hAnsi="Times New Roman" w:cs="Times New Roman"/>
          <w:sz w:val="24"/>
          <w:szCs w:val="24"/>
        </w:rPr>
        <w:t xml:space="preserve"> годы без деления на этапы.</w:t>
      </w:r>
    </w:p>
    <w:p w:rsidR="004321B9" w:rsidRPr="007354E8" w:rsidRDefault="004321B9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Default="003B1028" w:rsidP="00B630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354E8">
        <w:rPr>
          <w:rFonts w:ascii="Times New Roman" w:hAnsi="Times New Roman" w:cs="Times New Roman"/>
          <w:sz w:val="24"/>
          <w:szCs w:val="24"/>
        </w:rPr>
        <w:t xml:space="preserve">3. </w:t>
      </w:r>
      <w:r w:rsidR="004321B9" w:rsidRPr="004321B9">
        <w:rPr>
          <w:rFonts w:ascii="Times New Roman" w:hAnsi="Times New Roman" w:cs="Times New Roman"/>
          <w:sz w:val="24"/>
          <w:szCs w:val="24"/>
        </w:rPr>
        <w:t>Обобщенная характеристика мероприятий программы</w:t>
      </w:r>
    </w:p>
    <w:p w:rsidR="004321B9" w:rsidRPr="007354E8" w:rsidRDefault="004321B9" w:rsidP="00B630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B1028" w:rsidRPr="007354E8" w:rsidRDefault="003B1028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54E8">
        <w:rPr>
          <w:rFonts w:ascii="Times New Roman" w:hAnsi="Times New Roman" w:cs="Times New Roman"/>
          <w:sz w:val="24"/>
          <w:szCs w:val="24"/>
        </w:rPr>
        <w:t>Перечень мероприятий Программы определен, исходя из необходимости достижения ее цели и основных задач и сгруппирован в рамках зад</w:t>
      </w:r>
      <w:r>
        <w:rPr>
          <w:rFonts w:ascii="Times New Roman" w:hAnsi="Times New Roman" w:cs="Times New Roman"/>
          <w:sz w:val="24"/>
          <w:szCs w:val="24"/>
        </w:rPr>
        <w:t>ач, реализуемых в подпрограммах.</w:t>
      </w:r>
      <w:r w:rsidRPr="007354E8">
        <w:rPr>
          <w:rFonts w:ascii="Times New Roman" w:hAnsi="Times New Roman" w:cs="Times New Roman"/>
          <w:sz w:val="24"/>
          <w:szCs w:val="24"/>
        </w:rPr>
        <w:t xml:space="preserve"> В рамках програ</w:t>
      </w:r>
      <w:r w:rsidR="00653A90">
        <w:rPr>
          <w:rFonts w:ascii="Times New Roman" w:hAnsi="Times New Roman" w:cs="Times New Roman"/>
          <w:sz w:val="24"/>
          <w:szCs w:val="24"/>
        </w:rPr>
        <w:t>ммы предполагается реализовать 3</w:t>
      </w:r>
      <w:r w:rsidRPr="007354E8">
        <w:rPr>
          <w:rFonts w:ascii="Times New Roman" w:hAnsi="Times New Roman" w:cs="Times New Roman"/>
          <w:sz w:val="24"/>
          <w:szCs w:val="24"/>
        </w:rPr>
        <w:t xml:space="preserve"> подпрограммы (</w:t>
      </w:r>
      <w:hyperlink w:anchor="Par3258" w:tooltip="Ссылка на текущий документ" w:history="1">
        <w:r w:rsidRPr="007354E8">
          <w:rPr>
            <w:rFonts w:ascii="Times New Roman" w:hAnsi="Times New Roman" w:cs="Times New Roman"/>
            <w:color w:val="0000FF"/>
            <w:sz w:val="24"/>
            <w:szCs w:val="24"/>
          </w:rPr>
          <w:t xml:space="preserve">приложение </w:t>
        </w:r>
        <w:r w:rsidR="00653A90">
          <w:rPr>
            <w:rFonts w:ascii="Times New Roman" w:hAnsi="Times New Roman" w:cs="Times New Roman"/>
            <w:color w:val="0000FF"/>
            <w:sz w:val="24"/>
            <w:szCs w:val="24"/>
          </w:rPr>
          <w:t>3</w:t>
        </w:r>
      </w:hyperlink>
      <w:r w:rsidRPr="007354E8">
        <w:rPr>
          <w:rFonts w:ascii="Times New Roman" w:hAnsi="Times New Roman" w:cs="Times New Roman"/>
          <w:sz w:val="24"/>
          <w:szCs w:val="24"/>
        </w:rPr>
        <w:t xml:space="preserve"> к программе):</w:t>
      </w:r>
    </w:p>
    <w:p w:rsidR="00897A6D" w:rsidRPr="007354E8" w:rsidRDefault="00DE4058" w:rsidP="00897A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ar3262" w:tooltip="Ссылка на текущий документ" w:history="1">
        <w:r w:rsidR="00897A6D" w:rsidRPr="007354E8">
          <w:rPr>
            <w:rFonts w:ascii="Times New Roman" w:hAnsi="Times New Roman" w:cs="Times New Roman"/>
            <w:color w:val="0000FF"/>
            <w:sz w:val="24"/>
            <w:szCs w:val="24"/>
          </w:rPr>
          <w:t>подпрограмма 1</w:t>
        </w:r>
      </w:hyperlink>
      <w:r w:rsidR="00897A6D" w:rsidRPr="007354E8">
        <w:rPr>
          <w:rFonts w:ascii="Times New Roman" w:hAnsi="Times New Roman" w:cs="Times New Roman"/>
          <w:sz w:val="24"/>
          <w:szCs w:val="24"/>
        </w:rPr>
        <w:t xml:space="preserve"> "Наследие" направлена на сохранение культурного и исторического наследия, расширение доступа населения к культурным ценностям и информации;</w:t>
      </w:r>
    </w:p>
    <w:p w:rsidR="00897A6D" w:rsidRPr="007354E8" w:rsidRDefault="00DE4058" w:rsidP="00897A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ar3376" w:tooltip="Ссылка на текущий документ" w:history="1">
        <w:r w:rsidR="00897A6D" w:rsidRPr="007354E8">
          <w:rPr>
            <w:rFonts w:ascii="Times New Roman" w:hAnsi="Times New Roman" w:cs="Times New Roman"/>
            <w:color w:val="0000FF"/>
            <w:sz w:val="24"/>
            <w:szCs w:val="24"/>
          </w:rPr>
          <w:t>подпрограмма 2</w:t>
        </w:r>
      </w:hyperlink>
      <w:r w:rsidR="00897A6D" w:rsidRPr="007354E8">
        <w:rPr>
          <w:rFonts w:ascii="Times New Roman" w:hAnsi="Times New Roman" w:cs="Times New Roman"/>
          <w:sz w:val="24"/>
          <w:szCs w:val="24"/>
        </w:rPr>
        <w:t xml:space="preserve"> "Искусство и народное творчество" направлена на создание условий для сохранения и развития исполнительских искусств и поддержки народного творчества;</w:t>
      </w:r>
    </w:p>
    <w:p w:rsidR="00897A6D" w:rsidRPr="007354E8" w:rsidRDefault="00DE4058" w:rsidP="00897A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ar3468" w:tooltip="Ссылка на текущий документ" w:history="1">
        <w:r w:rsidR="00897A6D" w:rsidRPr="007354E8">
          <w:rPr>
            <w:rFonts w:ascii="Times New Roman" w:hAnsi="Times New Roman" w:cs="Times New Roman"/>
            <w:color w:val="0000FF"/>
            <w:sz w:val="24"/>
            <w:szCs w:val="24"/>
          </w:rPr>
          <w:t>подпрограмма 3</w:t>
        </w:r>
      </w:hyperlink>
      <w:r w:rsidR="00897A6D" w:rsidRPr="007354E8">
        <w:rPr>
          <w:rFonts w:ascii="Times New Roman" w:hAnsi="Times New Roman" w:cs="Times New Roman"/>
          <w:sz w:val="24"/>
          <w:szCs w:val="24"/>
        </w:rPr>
        <w:t xml:space="preserve"> "Образование в сфере культуры и искусства" направлена на модернизацию системы художественного образования и подготовку кадров в сфере культуры и искусства;</w:t>
      </w:r>
    </w:p>
    <w:p w:rsidR="003B1028" w:rsidRDefault="00DE4058" w:rsidP="00897A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ar3550" w:tooltip="Ссылка на текущий документ" w:history="1">
        <w:r w:rsidR="00897A6D" w:rsidRPr="007354E8">
          <w:rPr>
            <w:rFonts w:ascii="Times New Roman" w:hAnsi="Times New Roman" w:cs="Times New Roman"/>
            <w:color w:val="0000FF"/>
            <w:sz w:val="24"/>
            <w:szCs w:val="24"/>
          </w:rPr>
          <w:t>подпрограмма 4</w:t>
        </w:r>
      </w:hyperlink>
      <w:r w:rsidR="003B1028" w:rsidRPr="007354E8">
        <w:rPr>
          <w:rFonts w:ascii="Times New Roman" w:hAnsi="Times New Roman" w:cs="Times New Roman"/>
          <w:sz w:val="24"/>
          <w:szCs w:val="24"/>
        </w:rPr>
        <w:t xml:space="preserve"> "Обеспечение условий реализации программы и развития отрасли" направлена на создание современных условий для реализации программны</w:t>
      </w:r>
      <w:r w:rsidR="003B1028">
        <w:rPr>
          <w:rFonts w:ascii="Times New Roman" w:hAnsi="Times New Roman" w:cs="Times New Roman"/>
          <w:sz w:val="24"/>
          <w:szCs w:val="24"/>
        </w:rPr>
        <w:t xml:space="preserve">х мероприятий, работы </w:t>
      </w:r>
      <w:r w:rsidR="003B1028" w:rsidRPr="007354E8">
        <w:rPr>
          <w:rFonts w:ascii="Times New Roman" w:hAnsi="Times New Roman" w:cs="Times New Roman"/>
          <w:sz w:val="24"/>
          <w:szCs w:val="24"/>
        </w:rPr>
        <w:t>муниципальных учреждений культуры.</w:t>
      </w:r>
    </w:p>
    <w:p w:rsidR="003B1028" w:rsidRPr="007354E8" w:rsidRDefault="00DE4058" w:rsidP="007354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ar707" w:tooltip="Ссылка на текущий документ" w:history="1">
        <w:r w:rsidR="003B1028" w:rsidRPr="007354E8">
          <w:rPr>
            <w:rFonts w:ascii="Times New Roman" w:hAnsi="Times New Roman" w:cs="Times New Roman"/>
            <w:color w:val="0000FF"/>
            <w:sz w:val="24"/>
            <w:szCs w:val="24"/>
          </w:rPr>
          <w:t>Перечень</w:t>
        </w:r>
      </w:hyperlink>
      <w:r w:rsidR="003B1028" w:rsidRPr="007354E8">
        <w:rPr>
          <w:rFonts w:ascii="Times New Roman" w:hAnsi="Times New Roman" w:cs="Times New Roman"/>
          <w:sz w:val="24"/>
          <w:szCs w:val="24"/>
        </w:rPr>
        <w:t xml:space="preserve"> основных мероприятий программы представлен в приложении 2 к программе.</w:t>
      </w:r>
    </w:p>
    <w:p w:rsidR="003B1028" w:rsidRDefault="003B1028" w:rsidP="007354E8">
      <w:pPr>
        <w:pStyle w:val="ConsPlusNormal"/>
        <w:jc w:val="both"/>
        <w:rPr>
          <w:rFonts w:cs="Times New Roman"/>
        </w:rPr>
      </w:pPr>
    </w:p>
    <w:p w:rsidR="003B1028" w:rsidRDefault="003B1028" w:rsidP="00B063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7A01">
        <w:rPr>
          <w:rFonts w:ascii="Times New Roman" w:hAnsi="Times New Roman" w:cs="Times New Roman"/>
          <w:sz w:val="24"/>
          <w:szCs w:val="24"/>
        </w:rPr>
        <w:t xml:space="preserve">Общий объем финансовых ресурсов, необходимый для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</w:p>
    <w:p w:rsidR="003B1028" w:rsidRDefault="003B1028" w:rsidP="0004523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4F4537" w:rsidRPr="00061C55" w:rsidRDefault="004F4537" w:rsidP="0004523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B1028" w:rsidRPr="00061C55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C55">
        <w:rPr>
          <w:rFonts w:ascii="Times New Roman" w:hAnsi="Times New Roman" w:cs="Times New Roman"/>
          <w:sz w:val="24"/>
          <w:szCs w:val="24"/>
        </w:rPr>
        <w:t>Финансирование программы осуществляется за счет средств:</w:t>
      </w:r>
    </w:p>
    <w:p w:rsidR="003E75BE" w:rsidRPr="00130D4A" w:rsidRDefault="003E75BE" w:rsidP="003E75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D4A">
        <w:rPr>
          <w:rFonts w:ascii="Times New Roman" w:hAnsi="Times New Roman" w:cs="Times New Roman"/>
          <w:sz w:val="24"/>
          <w:szCs w:val="24"/>
        </w:rPr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3B1028" w:rsidRPr="00061C55" w:rsidRDefault="003B1028" w:rsidP="003E75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районного бюджета </w:t>
      </w:r>
      <w:r w:rsidR="003E75B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утвержденного</w:t>
      </w:r>
      <w:r w:rsidRPr="003F0546">
        <w:rPr>
          <w:rFonts w:ascii="Times New Roman" w:hAnsi="Times New Roman" w:cs="Times New Roman"/>
          <w:sz w:val="24"/>
          <w:szCs w:val="24"/>
        </w:rPr>
        <w:t xml:space="preserve"> </w:t>
      </w:r>
      <w:r w:rsidRPr="00431A94">
        <w:rPr>
          <w:rFonts w:ascii="Times New Roman" w:hAnsi="Times New Roman" w:cs="Times New Roman"/>
          <w:sz w:val="24"/>
          <w:szCs w:val="24"/>
        </w:rPr>
        <w:t xml:space="preserve">решением Змеиногорского районного Совета </w:t>
      </w:r>
      <w:r w:rsidRPr="00431A94">
        <w:rPr>
          <w:rFonts w:ascii="Times New Roman" w:hAnsi="Times New Roman" w:cs="Times New Roman"/>
          <w:sz w:val="24"/>
          <w:szCs w:val="24"/>
        </w:rPr>
        <w:lastRenderedPageBreak/>
        <w:t>депутатов о районном бюджете на очередной финансовый год и на плановый период.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028" w:rsidRPr="00061C55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C55">
        <w:rPr>
          <w:rFonts w:ascii="Times New Roman" w:hAnsi="Times New Roman" w:cs="Times New Roman"/>
          <w:sz w:val="24"/>
          <w:szCs w:val="24"/>
        </w:rPr>
        <w:t>Общий объем финансирова</w:t>
      </w:r>
      <w:r>
        <w:rPr>
          <w:rFonts w:ascii="Times New Roman" w:hAnsi="Times New Roman" w:cs="Times New Roman"/>
          <w:sz w:val="24"/>
          <w:szCs w:val="24"/>
        </w:rPr>
        <w:t xml:space="preserve">ния программы составляет </w:t>
      </w:r>
      <w:r w:rsidR="00FC2292">
        <w:rPr>
          <w:rFonts w:ascii="Times New Roman" w:hAnsi="Times New Roman" w:cs="Times New Roman"/>
          <w:sz w:val="24"/>
          <w:szCs w:val="24"/>
        </w:rPr>
        <w:t>208000</w:t>
      </w:r>
      <w:r w:rsidR="00653A90">
        <w:rPr>
          <w:rFonts w:ascii="Times New Roman" w:hAnsi="Times New Roman" w:cs="Times New Roman"/>
          <w:sz w:val="24"/>
          <w:szCs w:val="24"/>
        </w:rPr>
        <w:t>,0</w:t>
      </w:r>
      <w:r w:rsidRPr="00061C55">
        <w:rPr>
          <w:rFonts w:ascii="Times New Roman" w:hAnsi="Times New Roman" w:cs="Times New Roman"/>
          <w:sz w:val="24"/>
          <w:szCs w:val="24"/>
        </w:rPr>
        <w:t xml:space="preserve"> тыс. рублей, из них:</w:t>
      </w:r>
    </w:p>
    <w:p w:rsidR="00653A90" w:rsidRPr="00457AB7" w:rsidRDefault="00653A90" w:rsidP="00653A90">
      <w:pPr>
        <w:pStyle w:val="20"/>
        <w:shd w:val="clear" w:color="auto" w:fill="auto"/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из краевого бюджета - 23000 тыс. рублей, в том числе по годам:</w:t>
      </w:r>
    </w:p>
    <w:p w:rsidR="00653A90" w:rsidRPr="00457AB7" w:rsidRDefault="00653A90" w:rsidP="00653A90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</w:t>
      </w:r>
      <w:r w:rsidRPr="00457AB7">
        <w:rPr>
          <w:sz w:val="24"/>
          <w:szCs w:val="24"/>
        </w:rPr>
        <w:t xml:space="preserve"> </w:t>
      </w:r>
      <w:r w:rsidR="00E75CAF">
        <w:rPr>
          <w:sz w:val="24"/>
          <w:szCs w:val="24"/>
        </w:rPr>
        <w:t>1</w:t>
      </w:r>
      <w:r w:rsidR="0098027B">
        <w:rPr>
          <w:sz w:val="24"/>
          <w:szCs w:val="24"/>
        </w:rPr>
        <w:t>5</w:t>
      </w:r>
      <w:r w:rsidR="00E75CAF">
        <w:rPr>
          <w:sz w:val="24"/>
          <w:szCs w:val="24"/>
        </w:rPr>
        <w:t>0</w:t>
      </w:r>
      <w:r w:rsidRPr="00457AB7">
        <w:rPr>
          <w:sz w:val="24"/>
          <w:szCs w:val="24"/>
        </w:rPr>
        <w:t>00,0 тыс. рублей;</w:t>
      </w:r>
    </w:p>
    <w:p w:rsidR="00653A90" w:rsidRPr="00457AB7" w:rsidRDefault="00653A90" w:rsidP="00653A90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2022 год – 2000,0 тыс. рублей;</w:t>
      </w:r>
    </w:p>
    <w:p w:rsidR="00653A90" w:rsidRDefault="00653A90" w:rsidP="00653A90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2023 год – 6000,0</w:t>
      </w:r>
      <w:r>
        <w:rPr>
          <w:sz w:val="24"/>
          <w:szCs w:val="24"/>
        </w:rPr>
        <w:t xml:space="preserve"> тыс. рублей;</w:t>
      </w:r>
    </w:p>
    <w:p w:rsidR="00653A90" w:rsidRPr="00457AB7" w:rsidRDefault="00653A90" w:rsidP="00653A90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2024 год –0,0 тыс. рублей;</w:t>
      </w:r>
    </w:p>
    <w:p w:rsidR="00653A90" w:rsidRPr="00457AB7" w:rsidRDefault="00653A90" w:rsidP="00653A90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0,0 тыс. рублей.</w:t>
      </w:r>
    </w:p>
    <w:p w:rsidR="00653A90" w:rsidRPr="00457AB7" w:rsidRDefault="00653A90" w:rsidP="00830849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457AB7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районного бюд</w:t>
      </w:r>
      <w:r w:rsidRPr="00457AB7">
        <w:rPr>
          <w:rFonts w:ascii="Times New Roman" w:hAnsi="Times New Roman" w:cs="Times New Roman"/>
          <w:sz w:val="24"/>
          <w:szCs w:val="24"/>
        </w:rPr>
        <w:t>жет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7AB7">
        <w:rPr>
          <w:rFonts w:ascii="Times New Roman" w:hAnsi="Times New Roman" w:cs="Times New Roman"/>
          <w:sz w:val="24"/>
          <w:szCs w:val="24"/>
        </w:rPr>
        <w:t xml:space="preserve"> – </w:t>
      </w:r>
      <w:r w:rsidR="00830849">
        <w:rPr>
          <w:rFonts w:ascii="Times New Roman" w:hAnsi="Times New Roman" w:cs="Times New Roman"/>
          <w:sz w:val="24"/>
          <w:szCs w:val="24"/>
        </w:rPr>
        <w:t>18500</w:t>
      </w:r>
      <w:r w:rsidR="0098027B">
        <w:rPr>
          <w:rFonts w:ascii="Times New Roman" w:hAnsi="Times New Roman" w:cs="Times New Roman"/>
          <w:sz w:val="24"/>
          <w:szCs w:val="24"/>
        </w:rPr>
        <w:t>0</w:t>
      </w:r>
      <w:r w:rsidRPr="00457AB7">
        <w:rPr>
          <w:rFonts w:ascii="Times New Roman" w:hAnsi="Times New Roman" w:cs="Times New Roman"/>
          <w:sz w:val="24"/>
          <w:szCs w:val="24"/>
        </w:rPr>
        <w:t>,0 тыс. рублей, в том числе по годам:</w:t>
      </w:r>
    </w:p>
    <w:p w:rsidR="00830849" w:rsidRPr="00FC2292" w:rsidRDefault="00830849" w:rsidP="00830849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FC2292">
        <w:rPr>
          <w:sz w:val="24"/>
          <w:szCs w:val="24"/>
        </w:rPr>
        <w:t>2021 год – 36660,0 тыс. рублей;</w:t>
      </w:r>
    </w:p>
    <w:p w:rsidR="00830849" w:rsidRPr="00FC2292" w:rsidRDefault="00830849" w:rsidP="00830849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FC2292">
        <w:rPr>
          <w:sz w:val="24"/>
          <w:szCs w:val="24"/>
        </w:rPr>
        <w:t>2022 год – 36060,0 тыс. рублей;</w:t>
      </w:r>
    </w:p>
    <w:p w:rsidR="00830849" w:rsidRPr="00FC2292" w:rsidRDefault="00830849" w:rsidP="00830849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FC2292">
        <w:rPr>
          <w:sz w:val="24"/>
          <w:szCs w:val="24"/>
        </w:rPr>
        <w:t>2023 год – 38360,0 тыс. рублей;</w:t>
      </w:r>
    </w:p>
    <w:p w:rsidR="00830849" w:rsidRPr="00FC2292" w:rsidRDefault="00830849" w:rsidP="00830849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FC2292">
        <w:rPr>
          <w:sz w:val="24"/>
          <w:szCs w:val="24"/>
        </w:rPr>
        <w:t>2024 год – 36960,0 тыс. рублей;</w:t>
      </w:r>
    </w:p>
    <w:p w:rsidR="00830849" w:rsidRPr="00FC2292" w:rsidRDefault="00830849" w:rsidP="00830849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FC2292">
        <w:rPr>
          <w:sz w:val="24"/>
          <w:szCs w:val="24"/>
        </w:rPr>
        <w:t>2025 год – 36960,0 тыс. рублей.</w:t>
      </w:r>
    </w:p>
    <w:p w:rsidR="003B1028" w:rsidRPr="00061C55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C55">
        <w:rPr>
          <w:rFonts w:ascii="Times New Roman" w:hAnsi="Times New Roman" w:cs="Times New Roman"/>
          <w:sz w:val="24"/>
          <w:szCs w:val="24"/>
        </w:rPr>
        <w:t>Объемы финансирования программы подлежат ежегодному уто</w:t>
      </w:r>
      <w:r>
        <w:rPr>
          <w:rFonts w:ascii="Times New Roman" w:hAnsi="Times New Roman" w:cs="Times New Roman"/>
          <w:sz w:val="24"/>
          <w:szCs w:val="24"/>
        </w:rPr>
        <w:t xml:space="preserve">чнению в соответствии с решением Змеиногорского районного Совета депутатов о районном бюджете </w:t>
      </w:r>
      <w:r w:rsidRPr="00061C55">
        <w:rPr>
          <w:rFonts w:ascii="Times New Roman" w:hAnsi="Times New Roman" w:cs="Times New Roman"/>
          <w:sz w:val="24"/>
          <w:szCs w:val="24"/>
        </w:rPr>
        <w:t>на очередной финансовый год и на плановый период.</w:t>
      </w:r>
    </w:p>
    <w:p w:rsidR="003B1028" w:rsidRPr="00061C55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C55">
        <w:rPr>
          <w:rFonts w:ascii="Times New Roman" w:hAnsi="Times New Roman" w:cs="Times New Roman"/>
          <w:sz w:val="24"/>
          <w:szCs w:val="24"/>
        </w:rPr>
        <w:t xml:space="preserve">Сводные финансовые затраты по направлениям программы представлены в </w:t>
      </w:r>
      <w:hyperlink w:anchor="Par3041" w:tooltip="Ссылка на текущий документ" w:history="1">
        <w:r w:rsidRPr="00061C55">
          <w:rPr>
            <w:rFonts w:ascii="Times New Roman" w:hAnsi="Times New Roman" w:cs="Times New Roman"/>
            <w:color w:val="0000FF"/>
            <w:sz w:val="24"/>
            <w:szCs w:val="24"/>
          </w:rPr>
          <w:t>приложении 3</w:t>
        </w:r>
      </w:hyperlink>
      <w:r w:rsidRPr="00061C55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3B1028" w:rsidRDefault="003B1028" w:rsidP="00061C55">
      <w:pPr>
        <w:pStyle w:val="ConsPlusNormal"/>
        <w:ind w:firstLine="540"/>
        <w:jc w:val="both"/>
        <w:rPr>
          <w:rFonts w:cs="Times New Roman"/>
        </w:rPr>
      </w:pPr>
    </w:p>
    <w:p w:rsidR="003B1028" w:rsidRPr="00D93F1A" w:rsidRDefault="003B1028" w:rsidP="00D93F1A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Par228"/>
      <w:bookmarkEnd w:id="2"/>
      <w:r w:rsidRPr="00D93F1A">
        <w:rPr>
          <w:rFonts w:ascii="Times New Roman" w:hAnsi="Times New Roman" w:cs="Times New Roman"/>
          <w:sz w:val="24"/>
          <w:szCs w:val="24"/>
        </w:rPr>
        <w:t>5. Анализ рисков реализации программы и описание</w:t>
      </w:r>
    </w:p>
    <w:p w:rsidR="003B1028" w:rsidRDefault="003B1028" w:rsidP="0004523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мер управления рисками реализации программы</w:t>
      </w:r>
    </w:p>
    <w:p w:rsidR="003E75BE" w:rsidRPr="00D93F1A" w:rsidRDefault="003E75BE" w:rsidP="0004523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При реализации настоящей программы и для достижения поставленных ею целей необходимо учитывать возможные макроэкономические, социальные, операционные и прочие риски.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Важнейшими условиями успешной реализации программы являются минимизация указанных рисков, эффективный мониторинг выполнения намеченных мероприятий, принятие оперативных мер по корректировке приоритетных направлений и показателей программы.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По характеру влияния на ход и конечные результаты реализации программы существенными являются следующие риски: нормативно-правовые, организационные и управленческие риски (непринятие или несвоевременное принятие необходимых нормативных актов, влияющих на мероприятия программы, недостаточная проработка вопросов, решаемых в рамках программы, недостаточная подготовка управленческого потенциала, неадекватность системы мониторинга реализации программы, отставание от сроков реализации программных мероприятий).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Устранение (минимизация) рисков связано с качеством планирования реализации программы, обеспечением мониторинга ее осуществления и оперативного внесения необходимых изменений.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Макроэкономические риски связаны с возможностью ухудшения внутренней и внешней конъюнктуры, снижением темпов роста национальной экономики, уровня инвестиционной активности, высокой инфляцией, кризисом банковской системы. Реализация данных рисков может вызвать необоснованный рост стоимости услуг в сфере культуры и искусства, снизить их доступность и сократить объем инвестиций в инфраструктуру отрасли.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Вероятность реализации финансовых рисков в значительной степени связана с возможностью реализации макроэкономических рисков. Однако, учитывая практику программного бюджетирования, охватывающего среднесрочную перспективу, данные риски можно оценить как умеренные.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 xml:space="preserve">К числу частично управляемых рисков относится дефицит в отрасли культуры высококвалифицированных кадров для внедрения программно-целевых методов и </w:t>
      </w:r>
      <w:r w:rsidRPr="00D93F1A">
        <w:rPr>
          <w:rFonts w:ascii="Times New Roman" w:hAnsi="Times New Roman" w:cs="Times New Roman"/>
          <w:sz w:val="24"/>
          <w:szCs w:val="24"/>
        </w:rPr>
        <w:lastRenderedPageBreak/>
        <w:t>механизмов управления, ориентированных на результат.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Наибольшее отрицательное влияние на выполнение программы может оказать реализация макроэкономических рисков и связанных с ними финансовых рисков. В рамках программы отсутствует возможность управления этими рисками. Вероятен лишь оперативный учет последствий их проявления.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Минимизация финансовых рисков возможна на основе регулярного мониторинга и оценки эффективности реализации мероприятий программы, разработки дополнительных мер государственной поддержки сферы культуры, своевременной корректировки перечня мероприятий и показателей программы.</w:t>
      </w:r>
    </w:p>
    <w:p w:rsidR="003B1028" w:rsidRPr="00D93F1A" w:rsidRDefault="003B1028" w:rsidP="00D93F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3F1A">
        <w:rPr>
          <w:rFonts w:ascii="Times New Roman" w:hAnsi="Times New Roman" w:cs="Times New Roman"/>
          <w:sz w:val="24"/>
          <w:szCs w:val="24"/>
        </w:rPr>
        <w:t>Минимизация указанных рисков достигается в ходе регулярного мониторинга и оценки эффективности реализации мероприятий программы.</w:t>
      </w:r>
    </w:p>
    <w:p w:rsidR="003B1028" w:rsidRDefault="003B1028" w:rsidP="00404D3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B1028" w:rsidRDefault="008B3C46" w:rsidP="0004523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1028" w:rsidRPr="00404D38">
        <w:rPr>
          <w:rFonts w:ascii="Times New Roman" w:hAnsi="Times New Roman" w:cs="Times New Roman"/>
          <w:sz w:val="24"/>
          <w:szCs w:val="24"/>
        </w:rPr>
        <w:t>. Методика оценки эффективности программы</w:t>
      </w:r>
    </w:p>
    <w:p w:rsidR="000138BB" w:rsidRPr="00404D38" w:rsidRDefault="000138BB" w:rsidP="0004523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B1028" w:rsidRPr="00404D38" w:rsidRDefault="003B1028" w:rsidP="00404D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04D38">
        <w:rPr>
          <w:rFonts w:ascii="Times New Roman" w:hAnsi="Times New Roman" w:cs="Times New Roman"/>
          <w:sz w:val="24"/>
          <w:szCs w:val="24"/>
        </w:rPr>
        <w:t>Оценка эффективности программы осуществляется в целях достижения оптимального соотношения связанных с ее реализацией затрат и достигаемых в ходе реализации результатов, целесообразности и адресности использования средств районного бюджета их целевому назначению.</w:t>
      </w:r>
    </w:p>
    <w:p w:rsidR="003B1028" w:rsidRDefault="003B1028" w:rsidP="008257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04D38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программы осуществляется согласно приложению 2 к постановлению Администрации Змеиногорского района от </w:t>
      </w:r>
      <w:r w:rsidR="000138BB">
        <w:rPr>
          <w:rFonts w:ascii="Times New Roman" w:hAnsi="Times New Roman" w:cs="Times New Roman"/>
          <w:sz w:val="24"/>
          <w:szCs w:val="24"/>
        </w:rPr>
        <w:t>05</w:t>
      </w:r>
      <w:r w:rsidRPr="00404D38">
        <w:rPr>
          <w:rFonts w:ascii="Times New Roman" w:hAnsi="Times New Roman" w:cs="Times New Roman"/>
          <w:sz w:val="24"/>
          <w:szCs w:val="24"/>
        </w:rPr>
        <w:t>.0</w:t>
      </w:r>
      <w:r w:rsidR="000138BB">
        <w:rPr>
          <w:rFonts w:ascii="Times New Roman" w:hAnsi="Times New Roman" w:cs="Times New Roman"/>
          <w:sz w:val="24"/>
          <w:szCs w:val="24"/>
        </w:rPr>
        <w:t>3</w:t>
      </w:r>
      <w:r w:rsidRPr="00404D38">
        <w:rPr>
          <w:rFonts w:ascii="Times New Roman" w:hAnsi="Times New Roman" w:cs="Times New Roman"/>
          <w:sz w:val="24"/>
          <w:szCs w:val="24"/>
        </w:rPr>
        <w:t>.20</w:t>
      </w:r>
      <w:r w:rsidR="000138BB">
        <w:rPr>
          <w:rFonts w:ascii="Times New Roman" w:hAnsi="Times New Roman" w:cs="Times New Roman"/>
          <w:sz w:val="24"/>
          <w:szCs w:val="24"/>
        </w:rPr>
        <w:t>20</w:t>
      </w:r>
      <w:r w:rsidRPr="00404D38">
        <w:rPr>
          <w:rFonts w:ascii="Times New Roman" w:hAnsi="Times New Roman" w:cs="Times New Roman"/>
          <w:sz w:val="24"/>
          <w:szCs w:val="24"/>
        </w:rPr>
        <w:t xml:space="preserve"> </w:t>
      </w:r>
      <w:r w:rsidR="00C54B69">
        <w:rPr>
          <w:rFonts w:ascii="Times New Roman" w:hAnsi="Times New Roman" w:cs="Times New Roman"/>
          <w:sz w:val="24"/>
          <w:szCs w:val="24"/>
        </w:rPr>
        <w:br/>
        <w:t>№</w:t>
      </w:r>
      <w:r w:rsidRPr="00404D38">
        <w:rPr>
          <w:rFonts w:ascii="Times New Roman" w:hAnsi="Times New Roman" w:cs="Times New Roman"/>
          <w:sz w:val="24"/>
          <w:szCs w:val="24"/>
        </w:rPr>
        <w:t xml:space="preserve"> </w:t>
      </w:r>
      <w:r w:rsidR="000138BB">
        <w:rPr>
          <w:rFonts w:ascii="Times New Roman" w:hAnsi="Times New Roman" w:cs="Times New Roman"/>
          <w:sz w:val="24"/>
          <w:szCs w:val="24"/>
        </w:rPr>
        <w:t>66</w:t>
      </w:r>
      <w:r w:rsidRPr="00404D38">
        <w:rPr>
          <w:rFonts w:ascii="Times New Roman" w:hAnsi="Times New Roman" w:cs="Times New Roman"/>
          <w:sz w:val="24"/>
          <w:szCs w:val="24"/>
        </w:rPr>
        <w:t xml:space="preserve"> "Об утверждении порядка разработки, реализации и оценки эффективности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D38">
        <w:rPr>
          <w:rFonts w:ascii="Times New Roman" w:hAnsi="Times New Roman" w:cs="Times New Roman"/>
          <w:sz w:val="24"/>
          <w:szCs w:val="24"/>
        </w:rPr>
        <w:t>программ".</w:t>
      </w:r>
      <w:bookmarkStart w:id="3" w:name="Par274"/>
      <w:bookmarkEnd w:id="3"/>
    </w:p>
    <w:p w:rsidR="003B1028" w:rsidRDefault="003B1028" w:rsidP="008257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3B1028" w:rsidRDefault="003B1028" w:rsidP="008257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Default="003B1028" w:rsidP="008257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B1028" w:rsidSect="00C54B69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B1028" w:rsidRDefault="003B1028" w:rsidP="00BD674F">
      <w:pPr>
        <w:pStyle w:val="ConsPlusNormal"/>
        <w:ind w:left="10206"/>
        <w:rPr>
          <w:rFonts w:ascii="Times New Roman" w:hAnsi="Times New Roman" w:cs="Times New Roman"/>
          <w:sz w:val="24"/>
          <w:szCs w:val="24"/>
        </w:rPr>
      </w:pPr>
    </w:p>
    <w:p w:rsidR="00BD674F" w:rsidRPr="00E20F6B" w:rsidRDefault="00BD674F" w:rsidP="00BD674F">
      <w:pPr>
        <w:pStyle w:val="ConsPlusNormal"/>
        <w:ind w:left="10915"/>
        <w:outlineLvl w:val="1"/>
        <w:rPr>
          <w:rFonts w:ascii="Times New Roman" w:hAnsi="Times New Roman" w:cs="Times New Roman"/>
          <w:sz w:val="24"/>
          <w:szCs w:val="24"/>
        </w:rPr>
      </w:pPr>
      <w:r w:rsidRPr="00E20F6B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BD674F" w:rsidRPr="003B31A3" w:rsidRDefault="00BD674F" w:rsidP="00BD674F">
      <w:pPr>
        <w:pStyle w:val="ConsPlusNormal"/>
        <w:ind w:left="109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</w:t>
      </w:r>
      <w:r w:rsidRPr="003B31A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3B31A3">
        <w:rPr>
          <w:rFonts w:ascii="Times New Roman" w:hAnsi="Times New Roman" w:cs="Times New Roman"/>
          <w:sz w:val="24"/>
          <w:szCs w:val="24"/>
        </w:rPr>
        <w:t>"Развитие культуры</w:t>
      </w:r>
      <w:r>
        <w:rPr>
          <w:rFonts w:ascii="Times New Roman" w:hAnsi="Times New Roman" w:cs="Times New Roman"/>
          <w:sz w:val="24"/>
          <w:szCs w:val="24"/>
        </w:rPr>
        <w:t xml:space="preserve"> Змеиногорского района Алтайского края" на 2021-2025 </w:t>
      </w:r>
      <w:r w:rsidRPr="003B31A3">
        <w:rPr>
          <w:rFonts w:ascii="Times New Roman" w:hAnsi="Times New Roman" w:cs="Times New Roman"/>
          <w:sz w:val="24"/>
          <w:szCs w:val="24"/>
        </w:rPr>
        <w:t>годы</w:t>
      </w:r>
    </w:p>
    <w:p w:rsidR="003B1028" w:rsidRPr="003B31A3" w:rsidRDefault="003B1028" w:rsidP="003B31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3B31A3" w:rsidRDefault="003B1028" w:rsidP="003B31A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ar279"/>
      <w:bookmarkEnd w:id="4"/>
      <w:r w:rsidRPr="003B31A3">
        <w:rPr>
          <w:rFonts w:ascii="Times New Roman" w:hAnsi="Times New Roman" w:cs="Times New Roman"/>
          <w:sz w:val="24"/>
          <w:szCs w:val="24"/>
        </w:rPr>
        <w:t>СВЕДЕНИЯ</w:t>
      </w:r>
    </w:p>
    <w:p w:rsidR="003B1028" w:rsidRPr="003B31A3" w:rsidRDefault="003B1028" w:rsidP="003B31A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B31A3"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1A3">
        <w:rPr>
          <w:rFonts w:ascii="Times New Roman" w:hAnsi="Times New Roman" w:cs="Times New Roman"/>
          <w:sz w:val="24"/>
          <w:szCs w:val="24"/>
        </w:rPr>
        <w:t>ИНДИКАТОРАХ ПРОГРАММЫ (ПОКАЗАТЕЛЯХ</w:t>
      </w:r>
    </w:p>
    <w:p w:rsidR="003B1028" w:rsidRDefault="003B1028" w:rsidP="00EA4F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B31A3">
        <w:rPr>
          <w:rFonts w:ascii="Times New Roman" w:hAnsi="Times New Roman" w:cs="Times New Roman"/>
          <w:sz w:val="24"/>
          <w:szCs w:val="24"/>
        </w:rPr>
        <w:t xml:space="preserve">ПОДПРОГРАММЫ)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1A3">
        <w:rPr>
          <w:rFonts w:ascii="Times New Roman" w:hAnsi="Times New Roman" w:cs="Times New Roman"/>
          <w:sz w:val="24"/>
          <w:szCs w:val="24"/>
        </w:rPr>
        <w:t>И ИХ ЗНАЧЕНИЯХ</w:t>
      </w:r>
    </w:p>
    <w:p w:rsidR="003B1028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2"/>
        <w:gridCol w:w="6840"/>
        <w:gridCol w:w="992"/>
        <w:gridCol w:w="1011"/>
        <w:gridCol w:w="1011"/>
        <w:gridCol w:w="955"/>
        <w:gridCol w:w="992"/>
        <w:gridCol w:w="850"/>
        <w:gridCol w:w="851"/>
        <w:gridCol w:w="850"/>
        <w:gridCol w:w="851"/>
      </w:tblGrid>
      <w:tr w:rsidR="003355CA" w:rsidRPr="0089131D" w:rsidTr="00897A6D">
        <w:trPr>
          <w:trHeight w:val="255"/>
        </w:trPr>
        <w:tc>
          <w:tcPr>
            <w:tcW w:w="532" w:type="dxa"/>
            <w:vMerge w:val="restart"/>
          </w:tcPr>
          <w:p w:rsidR="003355CA" w:rsidRPr="0089131D" w:rsidRDefault="003355CA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355CA" w:rsidRPr="0089131D" w:rsidRDefault="003355CA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840" w:type="dxa"/>
            <w:vMerge w:val="restart"/>
          </w:tcPr>
          <w:p w:rsidR="003355CA" w:rsidRPr="0089131D" w:rsidRDefault="003355CA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3355CA" w:rsidRPr="0089131D" w:rsidRDefault="003355CA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  <w:p w:rsidR="003355CA" w:rsidRPr="0089131D" w:rsidRDefault="003355CA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(показателя)</w:t>
            </w:r>
          </w:p>
        </w:tc>
        <w:tc>
          <w:tcPr>
            <w:tcW w:w="992" w:type="dxa"/>
            <w:vMerge w:val="restart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7371" w:type="dxa"/>
            <w:gridSpan w:val="8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Значение по годам</w:t>
            </w:r>
          </w:p>
        </w:tc>
      </w:tr>
      <w:tr w:rsidR="003355CA" w:rsidRPr="0089131D" w:rsidTr="00897A6D">
        <w:trPr>
          <w:trHeight w:val="375"/>
        </w:trPr>
        <w:tc>
          <w:tcPr>
            <w:tcW w:w="532" w:type="dxa"/>
            <w:vMerge/>
          </w:tcPr>
          <w:p w:rsidR="003355CA" w:rsidRPr="0089131D" w:rsidRDefault="003355CA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vMerge/>
          </w:tcPr>
          <w:p w:rsidR="003355CA" w:rsidRPr="0089131D" w:rsidRDefault="003355CA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vMerge w:val="restart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011" w:type="dxa"/>
            <w:vMerge w:val="restart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13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955" w:type="dxa"/>
            <w:vMerge w:val="restart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13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138B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  <w:gridSpan w:val="5"/>
          </w:tcPr>
          <w:p w:rsidR="003355CA" w:rsidRPr="0089131D" w:rsidRDefault="003355CA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годы реализации программы</w:t>
            </w:r>
          </w:p>
        </w:tc>
      </w:tr>
      <w:tr w:rsidR="000138BB" w:rsidRPr="0089131D" w:rsidTr="00897A6D">
        <w:trPr>
          <w:trHeight w:val="345"/>
        </w:trPr>
        <w:tc>
          <w:tcPr>
            <w:tcW w:w="532" w:type="dxa"/>
            <w:vMerge/>
          </w:tcPr>
          <w:p w:rsidR="000138BB" w:rsidRPr="0089131D" w:rsidRDefault="000138BB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vMerge/>
          </w:tcPr>
          <w:p w:rsidR="000138BB" w:rsidRPr="0089131D" w:rsidRDefault="000138BB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vMerge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138BB" w:rsidRPr="0089131D" w:rsidRDefault="000138BB" w:rsidP="00907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138BB" w:rsidRPr="0089131D" w:rsidRDefault="000138BB" w:rsidP="00907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138BB" w:rsidRPr="0089131D" w:rsidRDefault="000138BB" w:rsidP="00907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8BB" w:rsidRPr="0089131D" w:rsidTr="00897A6D">
        <w:trPr>
          <w:trHeight w:val="126"/>
        </w:trPr>
        <w:tc>
          <w:tcPr>
            <w:tcW w:w="532" w:type="dxa"/>
          </w:tcPr>
          <w:p w:rsidR="000138BB" w:rsidRPr="0089131D" w:rsidRDefault="000138BB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</w:tcPr>
          <w:p w:rsidR="000138BB" w:rsidRPr="0089131D" w:rsidRDefault="000138BB" w:rsidP="000138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138BB" w:rsidRPr="0089131D" w:rsidTr="00897A6D">
        <w:trPr>
          <w:trHeight w:val="111"/>
        </w:trPr>
        <w:tc>
          <w:tcPr>
            <w:tcW w:w="15735" w:type="dxa"/>
            <w:gridSpan w:val="11"/>
            <w:shd w:val="clear" w:color="auto" w:fill="FFFFFF" w:themeFill="background1"/>
          </w:tcPr>
          <w:p w:rsidR="000138BB" w:rsidRPr="0089131D" w:rsidRDefault="000138BB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 "Развитие культуры Змеиногорского района Алтайского края"</w:t>
            </w:r>
          </w:p>
          <w:p w:rsidR="000138BB" w:rsidRPr="0089131D" w:rsidRDefault="000138BB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9070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0138BB" w:rsidRPr="0089131D" w:rsidTr="00897A6D">
        <w:trPr>
          <w:trHeight w:val="126"/>
        </w:trPr>
        <w:tc>
          <w:tcPr>
            <w:tcW w:w="532" w:type="dxa"/>
          </w:tcPr>
          <w:p w:rsidR="000138BB" w:rsidRPr="0089131D" w:rsidRDefault="000138BB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0138BB" w:rsidRPr="0089131D" w:rsidRDefault="000138BB" w:rsidP="000138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по отношению к уровню 2017 года</w:t>
            </w:r>
          </w:p>
        </w:tc>
        <w:tc>
          <w:tcPr>
            <w:tcW w:w="992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0138BB" w:rsidRPr="0089131D" w:rsidRDefault="000138BB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1" w:type="dxa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101</w:t>
            </w:r>
          </w:p>
        </w:tc>
        <w:tc>
          <w:tcPr>
            <w:tcW w:w="955" w:type="dxa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103</w:t>
            </w:r>
          </w:p>
        </w:tc>
        <w:tc>
          <w:tcPr>
            <w:tcW w:w="992" w:type="dxa"/>
            <w:shd w:val="clear" w:color="auto" w:fill="FFFFFF" w:themeFill="background1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107</w:t>
            </w:r>
          </w:p>
        </w:tc>
        <w:tc>
          <w:tcPr>
            <w:tcW w:w="851" w:type="dxa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106</w:t>
            </w:r>
          </w:p>
        </w:tc>
        <w:tc>
          <w:tcPr>
            <w:tcW w:w="850" w:type="dxa"/>
          </w:tcPr>
          <w:p w:rsidR="000138BB" w:rsidRPr="0089131D" w:rsidRDefault="000138BB" w:rsidP="0090702F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115</w:t>
            </w:r>
          </w:p>
        </w:tc>
        <w:tc>
          <w:tcPr>
            <w:tcW w:w="851" w:type="dxa"/>
          </w:tcPr>
          <w:p w:rsidR="000138BB" w:rsidRPr="0089131D" w:rsidRDefault="00E66F96" w:rsidP="009070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F4B4E" w:rsidRPr="0089131D" w:rsidTr="00897A6D">
        <w:trPr>
          <w:trHeight w:val="126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40" w:type="dxa"/>
            <w:vAlign w:val="center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00" w:lineRule="exact"/>
              <w:ind w:firstLine="0"/>
              <w:rPr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Число обращений к цифровым ресурсам</w:t>
            </w:r>
          </w:p>
        </w:tc>
        <w:tc>
          <w:tcPr>
            <w:tcW w:w="992" w:type="dxa"/>
            <w:vAlign w:val="center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млн. единиц</w:t>
            </w:r>
          </w:p>
        </w:tc>
        <w:tc>
          <w:tcPr>
            <w:tcW w:w="1011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0,023</w:t>
            </w:r>
          </w:p>
        </w:tc>
        <w:tc>
          <w:tcPr>
            <w:tcW w:w="1011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0,023</w:t>
            </w:r>
          </w:p>
        </w:tc>
        <w:tc>
          <w:tcPr>
            <w:tcW w:w="955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0,023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0,034</w:t>
            </w:r>
          </w:p>
        </w:tc>
        <w:tc>
          <w:tcPr>
            <w:tcW w:w="850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0,046</w:t>
            </w:r>
          </w:p>
        </w:tc>
        <w:tc>
          <w:tcPr>
            <w:tcW w:w="851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0,068</w:t>
            </w:r>
          </w:p>
        </w:tc>
        <w:tc>
          <w:tcPr>
            <w:tcW w:w="850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0,091</w:t>
            </w:r>
          </w:p>
        </w:tc>
        <w:tc>
          <w:tcPr>
            <w:tcW w:w="851" w:type="dxa"/>
          </w:tcPr>
          <w:p w:rsidR="009F4B4E" w:rsidRPr="00D91917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D91917">
              <w:rPr>
                <w:rStyle w:val="210pt"/>
                <w:b w:val="0"/>
                <w:sz w:val="24"/>
                <w:szCs w:val="24"/>
              </w:rPr>
              <w:t>0,115</w:t>
            </w:r>
          </w:p>
        </w:tc>
      </w:tr>
      <w:tr w:rsidR="009F4B4E" w:rsidRPr="00D91917" w:rsidTr="00897A6D">
        <w:trPr>
          <w:trHeight w:val="126"/>
        </w:trPr>
        <w:tc>
          <w:tcPr>
            <w:tcW w:w="532" w:type="dxa"/>
          </w:tcPr>
          <w:p w:rsidR="009F4B4E" w:rsidRPr="00D91917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1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40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волонтеров, вовлеченных в программу «Волонтеры</w:t>
            </w:r>
          </w:p>
        </w:tc>
        <w:tc>
          <w:tcPr>
            <w:tcW w:w="992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человек</w:t>
            </w:r>
          </w:p>
        </w:tc>
        <w:tc>
          <w:tcPr>
            <w:tcW w:w="1011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218</w:t>
            </w:r>
          </w:p>
        </w:tc>
        <w:tc>
          <w:tcPr>
            <w:tcW w:w="955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222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226</w:t>
            </w:r>
          </w:p>
        </w:tc>
        <w:tc>
          <w:tcPr>
            <w:tcW w:w="850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230</w:t>
            </w:r>
          </w:p>
        </w:tc>
        <w:tc>
          <w:tcPr>
            <w:tcW w:w="851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234</w:t>
            </w:r>
          </w:p>
        </w:tc>
        <w:tc>
          <w:tcPr>
            <w:tcW w:w="850" w:type="dxa"/>
          </w:tcPr>
          <w:p w:rsidR="009F4B4E" w:rsidRPr="0089131D" w:rsidRDefault="009F4B4E" w:rsidP="009F4B4E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238</w:t>
            </w:r>
          </w:p>
        </w:tc>
        <w:tc>
          <w:tcPr>
            <w:tcW w:w="851" w:type="dxa"/>
          </w:tcPr>
          <w:p w:rsidR="009F4B4E" w:rsidRPr="0089131D" w:rsidRDefault="009F4B4E" w:rsidP="009F4B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9F4B4E" w:rsidRPr="0089131D" w:rsidTr="00897A6D">
        <w:trPr>
          <w:trHeight w:val="126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40" w:type="dxa"/>
          </w:tcPr>
          <w:p w:rsidR="009F4B4E" w:rsidRPr="0089131D" w:rsidRDefault="009F4B4E" w:rsidP="00536ACD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 xml:space="preserve">Соотношение средней заработной платы работников учреждений культуры </w:t>
            </w:r>
            <w:r>
              <w:rPr>
                <w:rStyle w:val="210pt"/>
                <w:b w:val="0"/>
                <w:sz w:val="24"/>
                <w:szCs w:val="24"/>
              </w:rPr>
              <w:t>Змеиногорского района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 к уровню средней заработной платы в Алтайском крае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72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100,6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100,0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100,0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F4B4E" w:rsidRPr="0089131D" w:rsidTr="00897A6D">
        <w:trPr>
          <w:trHeight w:val="126"/>
        </w:trPr>
        <w:tc>
          <w:tcPr>
            <w:tcW w:w="15735" w:type="dxa"/>
            <w:gridSpan w:val="11"/>
            <w:shd w:val="clear" w:color="auto" w:fill="FFFFFF" w:themeFill="background1"/>
          </w:tcPr>
          <w:p w:rsidR="009F4B4E" w:rsidRPr="0089131D" w:rsidRDefault="00DE4058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262" w:tooltip="Ссылка на текущий документ" w:history="1">
              <w:r w:rsidR="009F4B4E" w:rsidRPr="0089131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Подпрограмма 1</w:t>
              </w:r>
            </w:hyperlink>
            <w:r w:rsidR="009F4B4E"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"Наследие"</w:t>
            </w:r>
          </w:p>
        </w:tc>
      </w:tr>
      <w:tr w:rsidR="009F4B4E" w:rsidRPr="0089131D" w:rsidTr="00897A6D">
        <w:trPr>
          <w:trHeight w:val="126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9F4B4E" w:rsidRPr="0089131D" w:rsidRDefault="009F4B4E" w:rsidP="00536A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F4B4E" w:rsidRPr="0089131D" w:rsidTr="00897A6D">
        <w:trPr>
          <w:trHeight w:val="126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Доля представленных (во всех формах) зрителю музейных предметов в общем количестве музейных предметов основного фонда музея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31,6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Default="009F4B4E" w:rsidP="00E66F96">
            <w:pPr>
              <w:jc w:val="center"/>
            </w:pPr>
            <w:r w:rsidRPr="00C00969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50" w:type="dxa"/>
          </w:tcPr>
          <w:p w:rsidR="009F4B4E" w:rsidRDefault="009F4B4E" w:rsidP="00E66F96">
            <w:pPr>
              <w:jc w:val="center"/>
            </w:pPr>
            <w:r w:rsidRPr="00C00969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51" w:type="dxa"/>
          </w:tcPr>
          <w:p w:rsidR="009F4B4E" w:rsidRDefault="009F4B4E" w:rsidP="00E66F96">
            <w:pPr>
              <w:jc w:val="center"/>
            </w:pPr>
            <w:r w:rsidRPr="00C00969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50" w:type="dxa"/>
          </w:tcPr>
          <w:p w:rsidR="009F4B4E" w:rsidRDefault="009F4B4E" w:rsidP="00E66F96">
            <w:pPr>
              <w:jc w:val="center"/>
            </w:pPr>
            <w:r w:rsidRPr="00C00969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51" w:type="dxa"/>
          </w:tcPr>
          <w:p w:rsidR="009F4B4E" w:rsidRDefault="009F4B4E" w:rsidP="00E66F96">
            <w:pPr>
              <w:jc w:val="center"/>
            </w:pPr>
            <w:r w:rsidRPr="00C00969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</w:tr>
      <w:tr w:rsidR="009F4B4E" w:rsidRPr="0089131D" w:rsidTr="00897A6D">
        <w:trPr>
          <w:trHeight w:val="126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840" w:type="dxa"/>
          </w:tcPr>
          <w:p w:rsidR="009F4B4E" w:rsidRPr="0089131D" w:rsidRDefault="009F4B4E" w:rsidP="00536ACD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 xml:space="preserve">Доля музеев, имеющих сайт в Интернете, в общем количестве музеев </w:t>
            </w:r>
            <w:r>
              <w:rPr>
                <w:rStyle w:val="210pt"/>
                <w:b w:val="0"/>
                <w:sz w:val="24"/>
                <w:szCs w:val="24"/>
              </w:rPr>
              <w:t>Змеиногорского района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9F4B4E" w:rsidRPr="0089131D" w:rsidTr="00897A6D">
        <w:trPr>
          <w:trHeight w:val="165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40" w:type="dxa"/>
          </w:tcPr>
          <w:p w:rsidR="009F4B4E" w:rsidRPr="0089131D" w:rsidRDefault="009F4B4E" w:rsidP="00B014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Посещаемость музейн</w:t>
            </w:r>
            <w:r w:rsidR="00B0146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 w:rsidR="00B0146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(на 1 жителя в год)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посещений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F4B4E" w:rsidRPr="0089131D" w:rsidTr="00897A6D">
        <w:trPr>
          <w:trHeight w:val="165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объектов культурного наследия - памятников Великой Отечественной войны, на которых произведен текущий и капитальный ремонт, благоустройство территорий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единиц</w:t>
            </w:r>
          </w:p>
        </w:tc>
        <w:tc>
          <w:tcPr>
            <w:tcW w:w="1011" w:type="dxa"/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  <w:shd w:val="clear" w:color="auto" w:fill="FFFFFF" w:themeFill="background1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5" w:type="dxa"/>
            <w:shd w:val="clear" w:color="auto" w:fill="FFFFFF" w:themeFill="background1"/>
          </w:tcPr>
          <w:p w:rsidR="009F4B4E" w:rsidRPr="00E66F96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6F96">
              <w:rPr>
                <w:rStyle w:val="210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7A6D" w:rsidRPr="0089131D" w:rsidTr="00897A6D">
        <w:trPr>
          <w:trHeight w:val="165"/>
        </w:trPr>
        <w:tc>
          <w:tcPr>
            <w:tcW w:w="15735" w:type="dxa"/>
            <w:gridSpan w:val="11"/>
          </w:tcPr>
          <w:p w:rsidR="00897A6D" w:rsidRDefault="00DE4058" w:rsidP="00897A6D">
            <w:pPr>
              <w:spacing w:after="0" w:line="240" w:lineRule="auto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376" w:tooltip="Ссылка на текущий документ" w:history="1">
              <w:r w:rsidR="00897A6D" w:rsidRPr="008A59D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Подпрограмма 2</w:t>
              </w:r>
            </w:hyperlink>
            <w:r w:rsidR="00897A6D"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"Искусство и народное творчество"</w:t>
            </w:r>
          </w:p>
        </w:tc>
      </w:tr>
      <w:tr w:rsidR="00897A6D" w:rsidRPr="0089131D" w:rsidTr="00897A6D">
        <w:trPr>
          <w:trHeight w:val="165"/>
        </w:trPr>
        <w:tc>
          <w:tcPr>
            <w:tcW w:w="532" w:type="dxa"/>
          </w:tcPr>
          <w:p w:rsidR="00897A6D" w:rsidRDefault="00897A6D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897A6D" w:rsidRPr="0089131D" w:rsidRDefault="00897A6D" w:rsidP="00897A6D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 xml:space="preserve">Доля учреждений культуры, 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имеющих сайт в Интернете, в общем количестве </w:t>
            </w:r>
            <w:r>
              <w:rPr>
                <w:rStyle w:val="210pt"/>
                <w:b w:val="0"/>
                <w:sz w:val="24"/>
                <w:szCs w:val="24"/>
              </w:rPr>
              <w:t>учреждений культуры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 </w:t>
            </w:r>
            <w:r>
              <w:rPr>
                <w:rStyle w:val="210pt"/>
                <w:b w:val="0"/>
                <w:sz w:val="24"/>
                <w:szCs w:val="24"/>
              </w:rPr>
              <w:t>Змеиногорского района</w:t>
            </w:r>
          </w:p>
        </w:tc>
        <w:tc>
          <w:tcPr>
            <w:tcW w:w="992" w:type="dxa"/>
          </w:tcPr>
          <w:p w:rsidR="00897A6D" w:rsidRPr="0089131D" w:rsidRDefault="00897A6D" w:rsidP="00897A6D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%</w:t>
            </w:r>
          </w:p>
        </w:tc>
        <w:tc>
          <w:tcPr>
            <w:tcW w:w="1011" w:type="dxa"/>
            <w:shd w:val="clear" w:color="auto" w:fill="FFFFFF" w:themeFill="background1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11" w:type="dxa"/>
            <w:shd w:val="clear" w:color="auto" w:fill="FFFFFF" w:themeFill="background1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55" w:type="dxa"/>
            <w:shd w:val="clear" w:color="auto" w:fill="FFFFFF" w:themeFill="background1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897A6D" w:rsidRPr="0089131D" w:rsidRDefault="00897A6D" w:rsidP="00897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9F4B4E" w:rsidRPr="0089131D" w:rsidTr="00897A6D">
        <w:trPr>
          <w:trHeight w:val="165"/>
        </w:trPr>
        <w:tc>
          <w:tcPr>
            <w:tcW w:w="15735" w:type="dxa"/>
            <w:gridSpan w:val="11"/>
            <w:shd w:val="clear" w:color="auto" w:fill="FFFFFF" w:themeFill="background1"/>
          </w:tcPr>
          <w:p w:rsidR="009F4B4E" w:rsidRPr="0089131D" w:rsidRDefault="00DE4058" w:rsidP="00897A6D">
            <w:pPr>
              <w:spacing w:after="0" w:line="240" w:lineRule="auto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468" w:tooltip="Ссылка на текущий документ" w:history="1">
              <w:r w:rsidR="009F4B4E" w:rsidRPr="0089131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Подпрограмма </w:t>
              </w:r>
              <w:r w:rsidR="00897A6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</w:t>
              </w:r>
            </w:hyperlink>
            <w:r w:rsidR="009F4B4E"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"Образование в сфере культуры и искусства"</w:t>
            </w:r>
          </w:p>
        </w:tc>
      </w:tr>
      <w:tr w:rsidR="009F4B4E" w:rsidRPr="0089131D" w:rsidTr="00897A6D">
        <w:trPr>
          <w:trHeight w:val="165"/>
        </w:trPr>
        <w:tc>
          <w:tcPr>
            <w:tcW w:w="532" w:type="dxa"/>
          </w:tcPr>
          <w:p w:rsidR="009F4B4E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</w:tcPr>
          <w:p w:rsidR="009F4B4E" w:rsidRPr="0089131D" w:rsidRDefault="009F4B4E" w:rsidP="00EA25E9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10pt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F6211">
              <w:rPr>
                <w:sz w:val="24"/>
                <w:szCs w:val="24"/>
              </w:rPr>
              <w:t xml:space="preserve">оличество дипломантов и лауреатов, занявших призовые места на конкурсах, смотрах и других творческих мероприятиях </w:t>
            </w:r>
            <w:r>
              <w:rPr>
                <w:sz w:val="24"/>
                <w:szCs w:val="24"/>
              </w:rPr>
              <w:t>международного, всероссийского, межрегионального</w:t>
            </w:r>
            <w:r w:rsidRPr="003F6211">
              <w:rPr>
                <w:sz w:val="24"/>
                <w:szCs w:val="24"/>
              </w:rPr>
              <w:t>, краевого зонального</w:t>
            </w:r>
            <w:r>
              <w:rPr>
                <w:sz w:val="24"/>
                <w:szCs w:val="24"/>
              </w:rPr>
              <w:t xml:space="preserve"> </w:t>
            </w:r>
            <w:r w:rsidRPr="003F6211">
              <w:rPr>
                <w:sz w:val="24"/>
                <w:szCs w:val="24"/>
              </w:rPr>
              <w:t>уровней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чел.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55" w:type="dxa"/>
          </w:tcPr>
          <w:p w:rsidR="009F4B4E" w:rsidRPr="00E66F96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b w:val="0"/>
                <w:color w:val="auto"/>
                <w:sz w:val="24"/>
                <w:szCs w:val="24"/>
              </w:rPr>
            </w:pPr>
            <w:r>
              <w:rPr>
                <w:rStyle w:val="210pt"/>
                <w:b w:val="0"/>
                <w:color w:val="auto"/>
                <w:sz w:val="24"/>
                <w:szCs w:val="24"/>
              </w:rPr>
              <w:t>88</w:t>
            </w:r>
          </w:p>
        </w:tc>
        <w:tc>
          <w:tcPr>
            <w:tcW w:w="992" w:type="dxa"/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F4B4E" w:rsidRPr="0089131D" w:rsidTr="00897A6D">
        <w:trPr>
          <w:trHeight w:val="120"/>
        </w:trPr>
        <w:tc>
          <w:tcPr>
            <w:tcW w:w="15735" w:type="dxa"/>
            <w:gridSpan w:val="11"/>
            <w:shd w:val="clear" w:color="auto" w:fill="FFFFFF" w:themeFill="background1"/>
          </w:tcPr>
          <w:p w:rsidR="009F4B4E" w:rsidRPr="0089131D" w:rsidRDefault="00DE4058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550" w:tooltip="Ссылка на текущий документ" w:history="1">
              <w:r w:rsidR="009F4B4E" w:rsidRPr="0089131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Подпрограмма </w:t>
              </w:r>
              <w:r w:rsidR="00897A6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4</w:t>
              </w:r>
            </w:hyperlink>
            <w:r w:rsidR="009F4B4E"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"Обеспечение условий реализации программы и развития отрасли"</w:t>
            </w: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по отношению к уровню 2010 года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101,0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</w:t>
            </w:r>
            <w:r>
              <w:rPr>
                <w:rStyle w:val="210pt"/>
                <w:b w:val="0"/>
                <w:sz w:val="24"/>
                <w:szCs w:val="24"/>
              </w:rPr>
              <w:t>08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</w:t>
            </w:r>
            <w:r>
              <w:rPr>
                <w:rStyle w:val="210pt"/>
                <w:b w:val="0"/>
                <w:sz w:val="24"/>
                <w:szCs w:val="24"/>
              </w:rPr>
              <w:t>6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</w:t>
            </w:r>
            <w:r>
              <w:rPr>
                <w:rStyle w:val="210pt"/>
                <w:b w:val="0"/>
                <w:sz w:val="24"/>
                <w:szCs w:val="24"/>
              </w:rPr>
              <w:t>7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11</w:t>
            </w:r>
            <w:r>
              <w:rPr>
                <w:rStyle w:val="210pt"/>
                <w:b w:val="0"/>
                <w:sz w:val="24"/>
                <w:szCs w:val="24"/>
              </w:rPr>
              <w:t>1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11</w:t>
            </w:r>
            <w:r>
              <w:rPr>
                <w:rStyle w:val="210pt"/>
                <w:b w:val="0"/>
                <w:sz w:val="24"/>
                <w:szCs w:val="24"/>
              </w:rPr>
              <w:t>5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12</w:t>
            </w:r>
            <w:r>
              <w:rPr>
                <w:rStyle w:val="210pt"/>
                <w:b w:val="0"/>
                <w:sz w:val="24"/>
                <w:szCs w:val="24"/>
              </w:rPr>
              <w:t>0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12</w:t>
            </w:r>
            <w:r>
              <w:rPr>
                <w:rStyle w:val="210pt"/>
                <w:b w:val="0"/>
                <w:sz w:val="24"/>
                <w:szCs w:val="24"/>
              </w:rPr>
              <w:t>0</w:t>
            </w:r>
            <w:r w:rsidRPr="0089131D">
              <w:rPr>
                <w:rStyle w:val="210pt"/>
                <w:b w:val="0"/>
                <w:sz w:val="24"/>
                <w:szCs w:val="24"/>
              </w:rPr>
              <w:t>,</w:t>
            </w:r>
            <w:r>
              <w:rPr>
                <w:rStyle w:val="210pt"/>
                <w:b w:val="0"/>
                <w:sz w:val="24"/>
                <w:szCs w:val="24"/>
              </w:rPr>
              <w:t>1</w:t>
            </w: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Средняя численность участников клубных формирований в расчете на одну тысячу человек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чел.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96,6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102,8</w:t>
            </w: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на 1 жителя в год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ед.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8,8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10,2</w:t>
            </w: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Обеспеченность населения местами в учреждениях культуры (на 1000 жителей)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учреждения культурно-досугового типа</w:t>
            </w:r>
          </w:p>
        </w:tc>
        <w:tc>
          <w:tcPr>
            <w:tcW w:w="992" w:type="dxa"/>
          </w:tcPr>
          <w:p w:rsidR="009F4B4E" w:rsidRPr="0089131D" w:rsidRDefault="008546DC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к</w:t>
            </w:r>
            <w:r w:rsidR="009F4B4E" w:rsidRPr="0089131D">
              <w:rPr>
                <w:rStyle w:val="210pt"/>
                <w:b w:val="0"/>
                <w:sz w:val="24"/>
                <w:szCs w:val="24"/>
              </w:rPr>
              <w:t>ол</w:t>
            </w:r>
            <w:r>
              <w:rPr>
                <w:rStyle w:val="210pt"/>
                <w:b w:val="0"/>
                <w:sz w:val="24"/>
                <w:szCs w:val="24"/>
              </w:rPr>
              <w:t>-</w:t>
            </w:r>
            <w:r w:rsidR="009F4B4E" w:rsidRPr="0089131D">
              <w:rPr>
                <w:rStyle w:val="210pt"/>
                <w:b w:val="0"/>
                <w:sz w:val="24"/>
                <w:szCs w:val="24"/>
              </w:rPr>
              <w:t>во</w:t>
            </w:r>
          </w:p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мест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125,7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130,2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128,9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A2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b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A2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12</w:t>
            </w:r>
            <w:r>
              <w:rPr>
                <w:rStyle w:val="210pt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A2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12</w:t>
            </w:r>
            <w:r>
              <w:rPr>
                <w:rStyle w:val="210pt"/>
                <w:b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A2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b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EA2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color w:val="auto"/>
                <w:sz w:val="24"/>
                <w:szCs w:val="24"/>
              </w:rPr>
              <w:t>12</w:t>
            </w:r>
            <w:r>
              <w:rPr>
                <w:rStyle w:val="210pt"/>
                <w:b w:val="0"/>
                <w:color w:val="auto"/>
                <w:sz w:val="24"/>
                <w:szCs w:val="24"/>
              </w:rPr>
              <w:t>0</w:t>
            </w: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Доля зданий учреждений культуры, находящихся в аварийном состоянии или требующих капитального</w:t>
            </w:r>
            <w:r>
              <w:rPr>
                <w:rStyle w:val="210pt"/>
                <w:b w:val="0"/>
                <w:sz w:val="24"/>
                <w:szCs w:val="24"/>
              </w:rPr>
              <w:t xml:space="preserve"> (текущего)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 ремонта, в общем количестве зданий учреждений культуры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B4E" w:rsidRPr="0089131D" w:rsidTr="00897A6D">
        <w:trPr>
          <w:trHeight w:val="120"/>
        </w:trPr>
        <w:tc>
          <w:tcPr>
            <w:tcW w:w="532" w:type="dxa"/>
          </w:tcPr>
          <w:p w:rsidR="009F4B4E" w:rsidRPr="0089131D" w:rsidRDefault="009F4B4E" w:rsidP="00897A6D">
            <w:pPr>
              <w:pStyle w:val="ConsPlusNormal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840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учреждения культурно-досугового типа</w:t>
            </w:r>
          </w:p>
        </w:tc>
        <w:tc>
          <w:tcPr>
            <w:tcW w:w="992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%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9F4B4E" w:rsidRPr="0089131D" w:rsidRDefault="009F4B4E" w:rsidP="00E66F96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955" w:type="dxa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4B4E" w:rsidRPr="0089131D" w:rsidRDefault="009F4B4E" w:rsidP="00E66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4B4E" w:rsidRPr="0089131D" w:rsidRDefault="009F4B4E" w:rsidP="00BD14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4,2</w:t>
            </w:r>
          </w:p>
        </w:tc>
      </w:tr>
    </w:tbl>
    <w:p w:rsidR="003B1028" w:rsidRPr="0089131D" w:rsidRDefault="003B1028" w:rsidP="0089131D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3B1028" w:rsidRPr="0089131D" w:rsidSect="00BD674F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bookmarkStart w:id="5" w:name="Par702"/>
      <w:bookmarkEnd w:id="5"/>
    </w:p>
    <w:p w:rsidR="003B1028" w:rsidRPr="00E20F6B" w:rsidRDefault="00BD674F" w:rsidP="00BD674F">
      <w:pPr>
        <w:pStyle w:val="ConsPlusNormal"/>
        <w:ind w:left="10915"/>
        <w:outlineLvl w:val="1"/>
        <w:rPr>
          <w:rFonts w:ascii="Times New Roman" w:hAnsi="Times New Roman" w:cs="Times New Roman"/>
          <w:sz w:val="24"/>
          <w:szCs w:val="24"/>
        </w:rPr>
      </w:pPr>
      <w:r w:rsidRPr="00E20F6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3B1028" w:rsidRPr="00E20F6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D674F" w:rsidRPr="003B31A3" w:rsidRDefault="00BD674F" w:rsidP="00BD674F">
      <w:pPr>
        <w:pStyle w:val="ConsPlusNormal"/>
        <w:ind w:left="109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</w:t>
      </w:r>
      <w:r w:rsidRPr="003B31A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3B31A3">
        <w:rPr>
          <w:rFonts w:ascii="Times New Roman" w:hAnsi="Times New Roman" w:cs="Times New Roman"/>
          <w:sz w:val="24"/>
          <w:szCs w:val="24"/>
        </w:rPr>
        <w:t>"Развитие культуры</w:t>
      </w:r>
      <w:r>
        <w:rPr>
          <w:rFonts w:ascii="Times New Roman" w:hAnsi="Times New Roman" w:cs="Times New Roman"/>
          <w:sz w:val="24"/>
          <w:szCs w:val="24"/>
        </w:rPr>
        <w:t xml:space="preserve"> Змеиногорского района Алтайского края" на 2021-2025 </w:t>
      </w:r>
      <w:r w:rsidRPr="003B31A3">
        <w:rPr>
          <w:rFonts w:ascii="Times New Roman" w:hAnsi="Times New Roman" w:cs="Times New Roman"/>
          <w:sz w:val="24"/>
          <w:szCs w:val="24"/>
        </w:rPr>
        <w:t>годы</w:t>
      </w:r>
    </w:p>
    <w:p w:rsidR="003B1028" w:rsidRPr="00E20F6B" w:rsidRDefault="003B1028" w:rsidP="00E20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D674F" w:rsidRDefault="00BD674F" w:rsidP="00E20F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Par707"/>
      <w:bookmarkEnd w:id="6"/>
    </w:p>
    <w:p w:rsidR="00BD674F" w:rsidRPr="00E20F6B" w:rsidRDefault="003B1028" w:rsidP="00BD674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20F6B">
        <w:rPr>
          <w:rFonts w:ascii="Times New Roman" w:hAnsi="Times New Roman" w:cs="Times New Roman"/>
          <w:sz w:val="24"/>
          <w:szCs w:val="24"/>
        </w:rPr>
        <w:t>ПЕРЕЧЕНЬ</w:t>
      </w:r>
    </w:p>
    <w:p w:rsidR="00685F7E" w:rsidRDefault="003B1028" w:rsidP="00E75CA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20F6B">
        <w:rPr>
          <w:rFonts w:ascii="Times New Roman" w:hAnsi="Times New Roman" w:cs="Times New Roman"/>
          <w:sz w:val="24"/>
          <w:szCs w:val="24"/>
        </w:rPr>
        <w:t>МЕРОПРИЯТИЙ МУНИЦИПАЛЬНОЙ ПРОГРАММЫ ЗМЕИНОГОРСКОГО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F6B">
        <w:rPr>
          <w:rFonts w:ascii="Times New Roman" w:hAnsi="Times New Roman" w:cs="Times New Roman"/>
          <w:sz w:val="24"/>
          <w:szCs w:val="24"/>
        </w:rPr>
        <w:t>"РАЗВИТИЕ КУЛЬТУРЫ ЗМЕИН</w:t>
      </w:r>
      <w:r>
        <w:rPr>
          <w:rFonts w:ascii="Times New Roman" w:hAnsi="Times New Roman" w:cs="Times New Roman"/>
          <w:sz w:val="24"/>
          <w:szCs w:val="24"/>
        </w:rPr>
        <w:t>ОГОРСКОГО РАЙОНА" НА 20</w:t>
      </w:r>
      <w:r w:rsidR="0096529D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- 202</w:t>
      </w:r>
      <w:r w:rsidR="0096529D">
        <w:rPr>
          <w:rFonts w:ascii="Times New Roman" w:hAnsi="Times New Roman" w:cs="Times New Roman"/>
          <w:sz w:val="24"/>
          <w:szCs w:val="24"/>
        </w:rPr>
        <w:t>5</w:t>
      </w:r>
      <w:r w:rsidRPr="00E20F6B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pPr w:leftFromText="180" w:rightFromText="180" w:vertAnchor="text" w:horzAnchor="margin" w:tblpXSpec="center" w:tblpY="18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"/>
        <w:gridCol w:w="37"/>
        <w:gridCol w:w="4110"/>
        <w:gridCol w:w="851"/>
        <w:gridCol w:w="1133"/>
        <w:gridCol w:w="1276"/>
        <w:gridCol w:w="1418"/>
        <w:gridCol w:w="1134"/>
        <w:gridCol w:w="1247"/>
        <w:gridCol w:w="15"/>
        <w:gridCol w:w="15"/>
        <w:gridCol w:w="1275"/>
        <w:gridCol w:w="1559"/>
        <w:gridCol w:w="1417"/>
      </w:tblGrid>
      <w:tr w:rsidR="00685F7E" w:rsidRPr="00C15FC0" w:rsidTr="00BD674F">
        <w:trPr>
          <w:trHeight w:val="17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F7E" w:rsidRPr="00C15FC0" w:rsidRDefault="00685F7E" w:rsidP="005656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685F7E" w:rsidRPr="00C15FC0" w:rsidRDefault="00685F7E" w:rsidP="005656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Цель, задача,</w:t>
            </w:r>
          </w:p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мероприятие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</w:p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реали-зации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Участник</w:t>
            </w:r>
          </w:p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прог-раммы</w:t>
            </w:r>
          </w:p>
        </w:tc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Сумма расходов, тыс.рублей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F7E" w:rsidRPr="00C15FC0" w:rsidRDefault="00685F7E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Источник</w:t>
            </w:r>
          </w:p>
          <w:p w:rsidR="00685F7E" w:rsidRPr="00C15FC0" w:rsidRDefault="00BD674F" w:rsidP="00BD674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Ф</w:t>
            </w:r>
            <w:r w:rsidR="00685F7E" w:rsidRPr="00C15FC0">
              <w:rPr>
                <w:rFonts w:ascii="Times New Roman" w:hAnsi="Times New Roman" w:cs="Times New Roman"/>
                <w:sz w:val="22"/>
                <w:szCs w:val="22"/>
              </w:rPr>
              <w:t>инансиро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-ва</w:t>
            </w:r>
            <w:r w:rsidR="00685F7E" w:rsidRPr="00C15FC0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</w:tr>
      <w:tr w:rsidR="00C15FC0" w:rsidRPr="00C15FC0" w:rsidTr="00BD674F">
        <w:trPr>
          <w:trHeight w:val="58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5656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FC0" w:rsidRPr="00C15FC0" w:rsidRDefault="00C15FC0" w:rsidP="00C15FC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FC0" w:rsidRPr="00C15FC0" w:rsidRDefault="00C15FC0" w:rsidP="00C15FC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FC0" w:rsidRPr="00C15FC0" w:rsidRDefault="00C15FC0" w:rsidP="00C15FC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2024</w:t>
            </w:r>
          </w:p>
          <w:p w:rsidR="00C15FC0" w:rsidRPr="00C15FC0" w:rsidRDefault="00C15FC0" w:rsidP="00C15F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FC0" w:rsidRPr="00C15FC0" w:rsidRDefault="00C15FC0" w:rsidP="00C15F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2025</w:t>
            </w:r>
          </w:p>
          <w:p w:rsidR="00C15FC0" w:rsidRPr="00C15FC0" w:rsidRDefault="00C15FC0" w:rsidP="00C15F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5FC0" w:rsidRPr="00C15FC0" w:rsidTr="00BD674F">
        <w:trPr>
          <w:trHeight w:val="58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5656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FC0" w:rsidRPr="00C15FC0" w:rsidRDefault="00C15FC0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F8622D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C0" w:rsidRPr="00C15FC0" w:rsidRDefault="00F8622D" w:rsidP="00C15FC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C15FC0" w:rsidRPr="00C15FC0" w:rsidTr="00BD674F">
        <w:trPr>
          <w:trHeight w:val="9"/>
        </w:trPr>
        <w:tc>
          <w:tcPr>
            <w:tcW w:w="159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FC0" w:rsidRPr="00C15FC0" w:rsidRDefault="00DE4058" w:rsidP="005656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anchor="Par3262#Par3262" w:tooltip="Ссылка на текущий документ" w:history="1">
              <w:r w:rsidR="00C15FC0" w:rsidRPr="00C15FC0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Подпрограмма 1</w:t>
              </w:r>
            </w:hyperlink>
            <w:r w:rsidR="00C15FC0"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 "Наследие"</w:t>
            </w:r>
          </w:p>
        </w:tc>
      </w:tr>
      <w:tr w:rsidR="00653A90" w:rsidRPr="00C15FC0" w:rsidTr="00BD674F">
        <w:trPr>
          <w:trHeight w:val="27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Цель 1. Сохранение культурного и исторического наследия, расширение доступа населения к культурным ценностям и информации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10660,0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5610,0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5610,0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5610,0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5610,0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33100,0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F8622D" w:rsidRDefault="00653A90" w:rsidP="00653A9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653A90" w:rsidRPr="00C15FC0" w:rsidTr="00BD674F">
        <w:trPr>
          <w:trHeight w:val="136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565626" w:rsidRDefault="00653A90" w:rsidP="00653A90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653A90" w:rsidRPr="00C15FC0" w:rsidTr="00BD674F">
        <w:trPr>
          <w:trHeight w:val="18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565626" w:rsidRDefault="00653A90" w:rsidP="00653A90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5660,0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30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Задача 1.1. Обеспечение сохранности и использования объектов культурного наследия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28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65626" w:rsidRDefault="00576C89" w:rsidP="00576C8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44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65626" w:rsidRDefault="00576C89" w:rsidP="00576C8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275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Мероприятие 1.1.</w:t>
            </w:r>
            <w:r>
              <w:rPr>
                <w:rFonts w:ascii="Times New Roman" w:hAnsi="Times New Roman" w:cs="Times New Roman"/>
              </w:rPr>
              <w:t>1</w:t>
            </w:r>
            <w:r w:rsidRPr="00C15FC0">
              <w:rPr>
                <w:rFonts w:ascii="Times New Roman" w:hAnsi="Times New Roman" w:cs="Times New Roman"/>
              </w:rPr>
              <w:t>. Текущий и капитальный ремонт, благоустройство территорий объектов культурного наследия – памятников Великой Отечественной войны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Комитет по культуре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221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381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653A90" w:rsidRPr="00C15FC0" w:rsidTr="00BD674F">
        <w:trPr>
          <w:trHeight w:val="19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Задача 1.2. Повышение доступности и качества услуг и работ в сфере библиотечного дела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B832DE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  <w:r w:rsidR="00653A90"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450,0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5400,0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5400,0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B0146B" w:rsidRDefault="00B832DE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32</w:t>
            </w:r>
            <w:r w:rsidR="0098027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653A90"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F8622D" w:rsidRDefault="00653A90" w:rsidP="00653A9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B832DE" w:rsidRPr="00C15FC0" w:rsidTr="00BD674F">
        <w:trPr>
          <w:trHeight w:val="18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565626" w:rsidRDefault="00B832DE" w:rsidP="00B832DE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2DE" w:rsidRPr="00C15FC0" w:rsidRDefault="00B832DE" w:rsidP="00B832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2DE" w:rsidRPr="00C15FC0" w:rsidRDefault="00B832DE" w:rsidP="00B832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2DE" w:rsidRPr="00C15FC0" w:rsidRDefault="00B832DE" w:rsidP="00B832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DE" w:rsidRPr="00C15FC0" w:rsidRDefault="00B832DE" w:rsidP="00B832D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653A90" w:rsidRPr="00C15FC0" w:rsidTr="00BD674F">
        <w:trPr>
          <w:trHeight w:val="24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565626" w:rsidRDefault="00653A90" w:rsidP="00653A90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98027B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53A90">
              <w:rPr>
                <w:rFonts w:ascii="Times New Roman" w:hAnsi="Times New Roman" w:cs="Times New Roman"/>
                <w:sz w:val="22"/>
                <w:szCs w:val="22"/>
              </w:rPr>
              <w:t>450,0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98027B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="00653A90">
              <w:rPr>
                <w:rFonts w:ascii="Times New Roman" w:hAnsi="Times New Roman" w:cs="Times New Roman"/>
                <w:sz w:val="22"/>
                <w:szCs w:val="22"/>
              </w:rPr>
              <w:t>050,0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24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65626" w:rsidRDefault="00576C89" w:rsidP="00576C8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1.2.1. Приобретение для библиотек района периодических изданий, справочной, энциклопедической, художественной, детской, краеведческой литературы, изданий на электронных носителях; 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подключение к сетевым удаленным ресурсам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400,0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400,0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2000,0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285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65626" w:rsidRDefault="00576C89" w:rsidP="00576C8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74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65626" w:rsidRDefault="00576C89" w:rsidP="00576C8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297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Мероприятие 1.2.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 Обеспечение  деятельности библиотечной сети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25000,0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297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240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240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Мероприятие 1.2.</w:t>
            </w:r>
            <w:r>
              <w:rPr>
                <w:rStyle w:val="29pt"/>
                <w:b w:val="0"/>
                <w:sz w:val="22"/>
                <w:szCs w:val="22"/>
              </w:rPr>
              <w:t>3</w:t>
            </w:r>
            <w:r w:rsidRPr="00C15FC0">
              <w:rPr>
                <w:rStyle w:val="29pt"/>
                <w:b w:val="0"/>
                <w:sz w:val="22"/>
                <w:szCs w:val="22"/>
              </w:rPr>
              <w:t>. Переоснащение муниципальных библиотек и библиотек-структурных подразделений учреждений, осуществляющих библиотечную деятельность, по модельному стандарту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B0146B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240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240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653A90" w:rsidRPr="00C15FC0" w:rsidTr="00BD674F">
        <w:trPr>
          <w:trHeight w:val="285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Задача 1.3. Повышение доступности и качества музейных услуг и работ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A90" w:rsidRPr="00B0146B" w:rsidRDefault="00653A90" w:rsidP="00653A9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653A90" w:rsidRPr="00C15FC0" w:rsidTr="00BD674F">
        <w:trPr>
          <w:trHeight w:val="21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565626" w:rsidRDefault="00653A90" w:rsidP="00653A90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653A90" w:rsidRPr="00C15FC0" w:rsidTr="00BD674F">
        <w:trPr>
          <w:trHeight w:val="14"/>
        </w:trPr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565626" w:rsidRDefault="00653A90" w:rsidP="00653A90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A90" w:rsidRPr="00C15FC0" w:rsidRDefault="00653A90" w:rsidP="00653A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90" w:rsidRPr="00C15FC0" w:rsidRDefault="00653A90" w:rsidP="00653A9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B0146B">
            <w:pPr>
              <w:pStyle w:val="20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Мероприятие 1.</w:t>
            </w:r>
            <w:r>
              <w:rPr>
                <w:rStyle w:val="29pt"/>
                <w:b w:val="0"/>
                <w:sz w:val="22"/>
                <w:szCs w:val="22"/>
              </w:rPr>
              <w:t>3.1</w:t>
            </w:r>
            <w:r w:rsidRPr="00C15FC0">
              <w:rPr>
                <w:rStyle w:val="29pt"/>
                <w:b w:val="0"/>
                <w:sz w:val="22"/>
                <w:szCs w:val="22"/>
              </w:rPr>
              <w:t>. Организация посещения группами учащихся образовательных организаций музе</w:t>
            </w:r>
            <w:r w:rsidR="00B0146B">
              <w:rPr>
                <w:rStyle w:val="29pt"/>
                <w:b w:val="0"/>
                <w:sz w:val="22"/>
                <w:szCs w:val="22"/>
              </w:rPr>
              <w:t>я</w:t>
            </w:r>
            <w:r w:rsidRPr="00C15FC0">
              <w:rPr>
                <w:rStyle w:val="29pt"/>
                <w:b w:val="0"/>
                <w:sz w:val="22"/>
                <w:szCs w:val="22"/>
              </w:rPr>
              <w:t>, выставочных залов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327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Мероприятие 1.3.2. Закупка произведений искусства для пополнения музейных фондов и публичной демонстрации в административных зданиях, комплектование музейных фондов иными экспонатами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Комитет по культуре,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Мероприятие 1.3.3. Закупка оборудования (фондового, противопожарного, компьютерного, телекоммуникационного, экспозиционного) для музея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Комитет по культуре,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Мероприятие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.4. Обеспечение  деятельности музея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576C89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F8622D" w:rsidRDefault="00576C89" w:rsidP="00576C8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576C89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89" w:rsidRPr="00C15FC0" w:rsidRDefault="00576C89" w:rsidP="00576C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1858BD" w:rsidRPr="00C15FC0" w:rsidTr="00580400">
        <w:trPr>
          <w:trHeight w:val="19"/>
        </w:trPr>
        <w:tc>
          <w:tcPr>
            <w:tcW w:w="15984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BD" w:rsidRPr="00C15FC0" w:rsidRDefault="00DE4058" w:rsidP="001858B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w:anchor="Par3376" w:tooltip="Ссылка на текущий документ" w:history="1">
              <w:r w:rsidR="001858BD" w:rsidRPr="00D3534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Подпрограмма 2</w:t>
              </w:r>
            </w:hyperlink>
            <w:r w:rsidR="001858BD" w:rsidRPr="00D353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"</w:t>
            </w:r>
            <w:r w:rsidR="001858BD" w:rsidRPr="008A59D1">
              <w:rPr>
                <w:rFonts w:ascii="Times New Roman" w:hAnsi="Times New Roman" w:cs="Times New Roman"/>
                <w:sz w:val="24"/>
                <w:szCs w:val="24"/>
              </w:rPr>
              <w:t>Искусство и народное творчество"</w:t>
            </w:r>
          </w:p>
        </w:tc>
      </w:tr>
      <w:tr w:rsidR="00252F27" w:rsidRPr="00C15FC0" w:rsidTr="00252F27">
        <w:trPr>
          <w:trHeight w:val="19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Цель 2. Создание условий для сохранения и развития исполнительских искусств, поддержка народного творчества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18950,0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19050,0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19550,0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20050,0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20050,0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6529D">
              <w:rPr>
                <w:rFonts w:ascii="Times New Roman" w:hAnsi="Times New Roman" w:cs="Times New Roman"/>
                <w:b/>
                <w:color w:val="000000"/>
              </w:rPr>
              <w:t>97650,0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252F27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252F27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18950,0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19050,0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19550,0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20050,0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20050,0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529D">
              <w:rPr>
                <w:rFonts w:ascii="Times New Roman" w:hAnsi="Times New Roman" w:cs="Times New Roman"/>
                <w:color w:val="000000"/>
              </w:rPr>
              <w:t>97650,0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96529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529D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Задача 2.1. Создание условий для сохранения и развития исполнительских искусств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18950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19050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19550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20050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20050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2F27">
              <w:rPr>
                <w:rFonts w:ascii="Times New Roman" w:hAnsi="Times New Roman" w:cs="Times New Roman"/>
                <w:b/>
                <w:color w:val="000000"/>
              </w:rPr>
              <w:t>97650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252F27">
        <w:trPr>
          <w:trHeight w:val="70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18950,0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19050,0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19550,0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20050,0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20050,0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F27" w:rsidRPr="00252F27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2F27">
              <w:rPr>
                <w:rFonts w:ascii="Times New Roman" w:hAnsi="Times New Roman" w:cs="Times New Roman"/>
                <w:color w:val="000000"/>
              </w:rPr>
              <w:t>97650,0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Мероприятие 2.1.1. Участие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, коллективов самодеятельного творчества и отдельных исполнителей, мастеров-ремесленников, делегаций в конкурсах, фестивалях, выставках, акциях различного уровня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250,0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sz w:val="22"/>
                <w:szCs w:val="22"/>
              </w:rPr>
              <w:t>250,0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2.1.2. </w:t>
            </w:r>
            <w:r w:rsidRPr="00DA5E80">
              <w:rPr>
                <w:rFonts w:ascii="Times New Roman" w:hAnsi="Times New Roman" w:cs="Times New Roman"/>
                <w:sz w:val="22"/>
                <w:szCs w:val="22"/>
              </w:rPr>
              <w:t>Обеспечение деятельности клубной сети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18900,0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19000,0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19500,0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20000,00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20000,0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97400,0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252F27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F27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580400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8A59D1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9"/>
        </w:trPr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18900,0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19500,0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20000,00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97400,0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6"/>
        </w:trPr>
        <w:tc>
          <w:tcPr>
            <w:tcW w:w="159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DE4058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1" w:anchor="Par3468#Par3468" w:tooltip="Ссылка на текущий документ" w:history="1">
              <w:r w:rsidR="00252F27" w:rsidRPr="00C15FC0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 xml:space="preserve">Подпрограмма </w:t>
              </w:r>
              <w:r w:rsidR="00252F27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3</w:t>
              </w:r>
            </w:hyperlink>
            <w:r w:rsidR="00252F27"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 "Образование в сфере культуры и искусства"</w:t>
            </w:r>
          </w:p>
        </w:tc>
      </w:tr>
      <w:tr w:rsidR="00252F27" w:rsidRPr="00C15FC0" w:rsidTr="00BD674F">
        <w:trPr>
          <w:trHeight w:val="2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Цель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 Модернизация системы художественного образования и подготовки кадров в сфере культуры и искусства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14300,0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9300,0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51500,0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2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81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8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.1. Осуществление подготовки квалифицированных специалистов в сфере культуры и искусства Алтайского края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45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3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52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11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38">
              <w:rPr>
                <w:rFonts w:ascii="Times New Roman" w:hAnsi="Times New Roman" w:cs="Times New Roman"/>
              </w:rPr>
              <w:t xml:space="preserve">Мероприятие </w:t>
            </w:r>
            <w:r>
              <w:rPr>
                <w:rFonts w:ascii="Times New Roman" w:hAnsi="Times New Roman" w:cs="Times New Roman"/>
              </w:rPr>
              <w:t>3</w:t>
            </w:r>
            <w:r w:rsidRPr="007A5A38">
              <w:rPr>
                <w:rFonts w:ascii="Times New Roman" w:hAnsi="Times New Roman" w:cs="Times New Roman"/>
              </w:rPr>
              <w:t xml:space="preserve">.1.1. Обеспечение деятельности </w:t>
            </w:r>
            <w:r>
              <w:rPr>
                <w:rFonts w:ascii="Times New Roman" w:hAnsi="Times New Roman" w:cs="Times New Roman"/>
              </w:rPr>
              <w:t xml:space="preserve">муниципальных </w:t>
            </w:r>
            <w:r w:rsidRPr="007A5A38">
              <w:rPr>
                <w:rFonts w:ascii="Times New Roman" w:hAnsi="Times New Roman" w:cs="Times New Roman"/>
              </w:rPr>
              <w:t>образовательных организаций в области искусств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МБУДО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9000,0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9000,0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45000,0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11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1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8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 Повышение квалификации работников культуры, организация или участие в конференциях, обучающих семинарах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МБУДО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3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7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81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.2. Поддержка молодых дарований и педагогических работников образовательных организаций в области искусств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DB27F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27F0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23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8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.2.1. Участие молодых 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дарований из числа учащихся, педагогических работников образовательных организаций в области искусств, в краевых, межрегиональных, российских и международных смотрах, конкурсах, фестивалях и мастер-классах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2021-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МБУДО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6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Задача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.3. Укрепление материально-технической базы детских школ искусств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5100,0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653A9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A90">
              <w:rPr>
                <w:rFonts w:ascii="Times New Roman" w:hAnsi="Times New Roman" w:cs="Times New Roman"/>
                <w:b/>
                <w:sz w:val="22"/>
                <w:szCs w:val="22"/>
              </w:rPr>
              <w:t>5500,0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8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3</w:t>
            </w:r>
            <w:r w:rsidRPr="00C15FC0">
              <w:rPr>
                <w:rStyle w:val="29pt"/>
                <w:b w:val="0"/>
                <w:sz w:val="22"/>
                <w:szCs w:val="22"/>
              </w:rPr>
              <w:t>.3.1. Оснащение музыкальными инструментами детских школ искусств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МБУДО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76C89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76C89">
              <w:rPr>
                <w:rFonts w:ascii="Times New Roman" w:hAnsi="Times New Roman" w:cs="Times New Roman"/>
                <w:b/>
                <w:sz w:val="22"/>
                <w:szCs w:val="22"/>
              </w:rPr>
              <w:t>5500,0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1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266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91"/>
        </w:trPr>
        <w:tc>
          <w:tcPr>
            <w:tcW w:w="159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DE4058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2" w:anchor="Par3550#Par3550" w:tooltip="Ссылка на текущий документ" w:history="1">
              <w:r w:rsidR="00252F27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 xml:space="preserve">Подпрограмма 4 </w:t>
              </w:r>
            </w:hyperlink>
            <w:r w:rsidR="00252F27" w:rsidRPr="00C15FC0">
              <w:rPr>
                <w:rFonts w:ascii="Times New Roman" w:hAnsi="Times New Roman" w:cs="Times New Roman"/>
                <w:sz w:val="22"/>
                <w:szCs w:val="22"/>
              </w:rPr>
              <w:t>"</w:t>
            </w:r>
            <w:r w:rsidR="00252F27">
              <w:rPr>
                <w:rFonts w:ascii="Times New Roman" w:hAnsi="Times New Roman" w:cs="Times New Roman"/>
                <w:sz w:val="22"/>
                <w:szCs w:val="22"/>
              </w:rPr>
              <w:t xml:space="preserve">Обеспечение </w:t>
            </w:r>
            <w:r w:rsidR="00252F27" w:rsidRPr="00C15FC0">
              <w:rPr>
                <w:rFonts w:ascii="Times New Roman" w:hAnsi="Times New Roman" w:cs="Times New Roman"/>
                <w:sz w:val="22"/>
                <w:szCs w:val="22"/>
              </w:rPr>
              <w:t>условий реализации программы и развития отрасли"</w:t>
            </w:r>
          </w:p>
        </w:tc>
      </w:tr>
      <w:tr w:rsidR="00252F27" w:rsidRPr="00C15FC0" w:rsidTr="00BD674F">
        <w:trPr>
          <w:trHeight w:val="25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Цель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 Создание современных условий для реализации программных мероприятий, работы муниципальных учреждений культуры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7750,0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9900</w:t>
            </w: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146B">
              <w:rPr>
                <w:rFonts w:ascii="Times New Roman" w:hAnsi="Times New Roman" w:cs="Times New Roman"/>
                <w:b/>
              </w:rPr>
              <w:t>2000,0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5750</w:t>
            </w: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8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36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12750,0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1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.1. Создание условий для организации и проведения мероприятий, обеспечения доступности услуг населению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7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99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89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9pt"/>
                <w:b w:val="0"/>
                <w:sz w:val="22"/>
                <w:szCs w:val="22"/>
              </w:rPr>
              <w:t>Мероприятие 4</w:t>
            </w:r>
            <w:r w:rsidRPr="00C15FC0">
              <w:rPr>
                <w:rStyle w:val="29pt"/>
                <w:b w:val="0"/>
                <w:sz w:val="22"/>
                <w:szCs w:val="22"/>
              </w:rPr>
              <w:t xml:space="preserve">.1.1. Организация и проведение мероприятий, посвященных значимым событиям </w:t>
            </w:r>
            <w:r>
              <w:rPr>
                <w:rStyle w:val="29pt"/>
                <w:b w:val="0"/>
                <w:sz w:val="22"/>
                <w:szCs w:val="22"/>
              </w:rPr>
              <w:t>культуры Алтайского края, Змеиногорского района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12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47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2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EB0B74">
            <w:pPr>
              <w:pStyle w:val="20"/>
              <w:spacing w:before="0" w:after="0" w:line="240" w:lineRule="auto"/>
              <w:ind w:firstLine="0"/>
            </w:pPr>
            <w:r>
              <w:rPr>
                <w:rStyle w:val="29pt"/>
                <w:b w:val="0"/>
                <w:sz w:val="22"/>
                <w:szCs w:val="22"/>
              </w:rPr>
              <w:t>Мероприятие 4</w:t>
            </w:r>
            <w:r w:rsidRPr="00C15FC0">
              <w:rPr>
                <w:rStyle w:val="29pt"/>
                <w:b w:val="0"/>
                <w:sz w:val="22"/>
                <w:szCs w:val="22"/>
              </w:rPr>
              <w:t>.1.2. Организация и проведение фестивалей, выставок, акций и иных мероприятий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2500,0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15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206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6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9pt"/>
                <w:b w:val="0"/>
                <w:sz w:val="22"/>
                <w:szCs w:val="22"/>
              </w:rPr>
              <w:t>Задача 4</w:t>
            </w:r>
            <w:r w:rsidRPr="00C15FC0">
              <w:rPr>
                <w:rStyle w:val="29pt"/>
                <w:b w:val="0"/>
                <w:sz w:val="22"/>
                <w:szCs w:val="22"/>
              </w:rPr>
              <w:t>.2. Создание условий для поддержки творческих инициатив населения, творческих союзов, выдающихся деятелей и организаций в сфере культуры и искусства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18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1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45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.2.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 и 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проведение муниципального этапа конкурса профессионального мастерства на звание "Лучший работник культуры года"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2021-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Комитет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 культуре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1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3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.2.</w:t>
            </w:r>
            <w:r>
              <w:rPr>
                <w:rStyle w:val="29pt"/>
                <w:b w:val="0"/>
                <w:sz w:val="22"/>
                <w:szCs w:val="22"/>
              </w:rPr>
              <w:t>2</w:t>
            </w:r>
            <w:r w:rsidRPr="00C15FC0">
              <w:rPr>
                <w:rStyle w:val="29pt"/>
                <w:b w:val="0"/>
                <w:sz w:val="22"/>
                <w:szCs w:val="22"/>
              </w:rPr>
              <w:t>. Повышение квалификации работников отрасли «Культура»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9pt"/>
                <w:b w:val="0"/>
                <w:color w:val="auto"/>
                <w:sz w:val="22"/>
                <w:szCs w:val="22"/>
              </w:rPr>
              <w:t>Задача 4.3</w:t>
            </w:r>
            <w:r w:rsidRPr="00F8622D">
              <w:rPr>
                <w:rStyle w:val="29pt"/>
                <w:b w:val="0"/>
                <w:color w:val="auto"/>
                <w:sz w:val="22"/>
                <w:szCs w:val="22"/>
              </w:rPr>
              <w:t>. Организационно-техническое, информационно- методическое и ресурсное обеспечение деятельности учреждений культуры, повышение уровня их пожарной безопасности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4A9C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6350,0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7500,0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600,0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17950,0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6000,0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13000,0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1350,0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1500,0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600,0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4950,0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22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516450" w:rsidRDefault="00252F27" w:rsidP="00252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6450">
              <w:rPr>
                <w:rStyle w:val="29pt"/>
                <w:b w:val="0"/>
                <w:color w:val="auto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color w:val="auto"/>
                <w:sz w:val="22"/>
                <w:szCs w:val="22"/>
              </w:rPr>
              <w:t>4</w:t>
            </w:r>
            <w:r w:rsidRPr="00516450">
              <w:rPr>
                <w:rStyle w:val="29pt"/>
                <w:b w:val="0"/>
                <w:color w:val="auto"/>
                <w:sz w:val="22"/>
                <w:szCs w:val="22"/>
              </w:rPr>
              <w:t xml:space="preserve">.3.1. Капитальный </w:t>
            </w:r>
            <w:r>
              <w:rPr>
                <w:rStyle w:val="29pt"/>
                <w:b w:val="0"/>
                <w:color w:val="auto"/>
                <w:sz w:val="22"/>
                <w:szCs w:val="22"/>
              </w:rPr>
              <w:t xml:space="preserve">(текущий) </w:t>
            </w:r>
            <w:r w:rsidRPr="00516450">
              <w:rPr>
                <w:rStyle w:val="29pt"/>
                <w:b w:val="0"/>
                <w:color w:val="auto"/>
                <w:sz w:val="22"/>
                <w:szCs w:val="22"/>
              </w:rPr>
              <w:t>ремонт социально-значимых объектов культуры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4A9C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4A9C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4A9C">
              <w:rPr>
                <w:rFonts w:ascii="Times New Roman" w:hAnsi="Times New Roman" w:cs="Times New Roman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5750,0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6900,0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14950,0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231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516450" w:rsidRDefault="00252F27" w:rsidP="00252F2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51645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51645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5000,0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6000,0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13000,0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8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65626" w:rsidRDefault="00252F27" w:rsidP="00252F27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16450" w:rsidRDefault="00252F27" w:rsidP="00252F2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51645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51645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750,0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900,0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B967A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67AD">
              <w:rPr>
                <w:rFonts w:ascii="Times New Roman" w:hAnsi="Times New Roman" w:cs="Times New Roman"/>
                <w:sz w:val="22"/>
                <w:szCs w:val="22"/>
              </w:rPr>
              <w:t>1950,0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45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3.2</w:t>
            </w:r>
            <w:r w:rsidRPr="00C15FC0">
              <w:rPr>
                <w:rStyle w:val="29pt"/>
                <w:b w:val="0"/>
                <w:sz w:val="22"/>
                <w:szCs w:val="22"/>
              </w:rPr>
              <w:t>. Субсидия на поддержку отрасли культуры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FC0">
              <w:rPr>
                <w:rFonts w:ascii="Times New Roman" w:hAnsi="Times New Roman" w:cs="Times New Roman"/>
              </w:rPr>
              <w:t>Комитет по культуре,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1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13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168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3.3</w:t>
            </w:r>
            <w:r w:rsidRPr="00C15FC0">
              <w:rPr>
                <w:rStyle w:val="29pt"/>
                <w:b w:val="0"/>
                <w:sz w:val="22"/>
                <w:szCs w:val="22"/>
              </w:rPr>
              <w:t>. Поддержка лучших работников сельских учреждений культуры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211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4.3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4.</w:t>
            </w:r>
            <w:r w:rsidRPr="00C15FC0">
              <w:rPr>
                <w:rStyle w:val="29pt"/>
                <w:b w:val="0"/>
                <w:sz w:val="22"/>
                <w:szCs w:val="22"/>
              </w:rPr>
              <w:t xml:space="preserve"> Поддержка лучших сельских учреждений культуры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27" w:rsidRPr="00F8622D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3.5.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 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. Обеспечение  развития и укрепление материально-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технической базы муниципальных домов культуры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9935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Задача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 Совершенствование и развитие</w:t>
            </w:r>
            <w:r w:rsidRPr="00C15FC0">
              <w:rPr>
                <w:rStyle w:val="ac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15FC0">
              <w:rPr>
                <w:rStyle w:val="29pt"/>
                <w:b w:val="0"/>
                <w:sz w:val="22"/>
                <w:szCs w:val="22"/>
              </w:rPr>
              <w:t>форм и методов патриотического воспитания граждан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20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Мероприятие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.1. Организация мероприятий, программ, выставок и акций, направленных на формирование патриотических чувств и духовно-нравственное воспитание населения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«КИЦ»,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ЗДШИ,</w:t>
            </w:r>
          </w:p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 xml:space="preserve">Задача </w:t>
            </w:r>
            <w:r>
              <w:rPr>
                <w:rStyle w:val="29pt"/>
                <w:b w:val="0"/>
                <w:sz w:val="22"/>
                <w:szCs w:val="22"/>
              </w:rPr>
              <w:t>4</w:t>
            </w:r>
            <w:r w:rsidRPr="00C15FC0">
              <w:rPr>
                <w:rStyle w:val="29pt"/>
                <w:b w:val="0"/>
                <w:sz w:val="22"/>
                <w:szCs w:val="22"/>
              </w:rPr>
              <w:t>.</w:t>
            </w:r>
            <w:r>
              <w:rPr>
                <w:rStyle w:val="29pt"/>
                <w:b w:val="0"/>
                <w:sz w:val="22"/>
                <w:szCs w:val="22"/>
              </w:rPr>
              <w:t>5</w:t>
            </w:r>
            <w:r w:rsidRPr="00C15FC0">
              <w:rPr>
                <w:rStyle w:val="29pt"/>
                <w:b w:val="0"/>
                <w:sz w:val="22"/>
                <w:szCs w:val="22"/>
              </w:rPr>
              <w:t>. Обеспечение нового уровня развития инфраструктуры, формирование информационного пространства в сфере культуры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B0146B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0146B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E597E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E597E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М</w:t>
            </w:r>
            <w:r>
              <w:rPr>
                <w:rStyle w:val="29pt"/>
                <w:b w:val="0"/>
                <w:sz w:val="22"/>
                <w:szCs w:val="22"/>
              </w:rPr>
              <w:t>ероприятие 4.5.1</w:t>
            </w:r>
            <w:r w:rsidRPr="00C15FC0">
              <w:rPr>
                <w:rStyle w:val="29pt"/>
                <w:b w:val="0"/>
                <w:sz w:val="22"/>
                <w:szCs w:val="22"/>
              </w:rPr>
              <w:t xml:space="preserve">. Приобретение передвижных многофункциональных культурных центров (автоклубов) для обслуживания сельского населения 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2021-2025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МБУК «КИЦ»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5A4E56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A4E56">
              <w:rPr>
                <w:rFonts w:ascii="Times New Roman" w:hAnsi="Times New Roman" w:cs="Times New Roman"/>
                <w:b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F8622D" w:rsidRDefault="00252F27" w:rsidP="00252F2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622D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</w:tr>
      <w:tr w:rsidR="00252F27" w:rsidRPr="00C15FC0" w:rsidTr="00BD674F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краевой</w:t>
            </w:r>
          </w:p>
        </w:tc>
      </w:tr>
      <w:tr w:rsidR="00252F27" w:rsidRPr="00C15FC0" w:rsidTr="00BD674F">
        <w:trPr>
          <w:trHeight w:val="77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F27" w:rsidRPr="00C15FC0" w:rsidRDefault="00252F27" w:rsidP="00252F2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27" w:rsidRPr="00C15FC0" w:rsidRDefault="00252F27" w:rsidP="00252F2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</w:tc>
      </w:tr>
    </w:tbl>
    <w:p w:rsidR="003B1028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Default="003B1028" w:rsidP="00D36A8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3B1028" w:rsidSect="00BD674F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bookmarkStart w:id="7" w:name="Par3036"/>
      <w:bookmarkEnd w:id="7"/>
    </w:p>
    <w:p w:rsidR="00BD674F" w:rsidRPr="00E20F6B" w:rsidRDefault="00BD674F" w:rsidP="00BD674F">
      <w:pPr>
        <w:pStyle w:val="ConsPlusNormal"/>
        <w:ind w:left="10915"/>
        <w:outlineLvl w:val="1"/>
        <w:rPr>
          <w:rFonts w:ascii="Times New Roman" w:hAnsi="Times New Roman" w:cs="Times New Roman"/>
          <w:sz w:val="24"/>
          <w:szCs w:val="24"/>
        </w:rPr>
      </w:pPr>
      <w:bookmarkStart w:id="8" w:name="Par3041"/>
      <w:bookmarkEnd w:id="8"/>
      <w:r w:rsidRPr="00E20F6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BD674F" w:rsidRPr="003B31A3" w:rsidRDefault="00BD674F" w:rsidP="00BD674F">
      <w:pPr>
        <w:pStyle w:val="ConsPlusNormal"/>
        <w:ind w:left="109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</w:t>
      </w:r>
      <w:r w:rsidRPr="003B31A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3B31A3">
        <w:rPr>
          <w:rFonts w:ascii="Times New Roman" w:hAnsi="Times New Roman" w:cs="Times New Roman"/>
          <w:sz w:val="24"/>
          <w:szCs w:val="24"/>
        </w:rPr>
        <w:t>"Развитие культуры</w:t>
      </w:r>
      <w:r>
        <w:rPr>
          <w:rFonts w:ascii="Times New Roman" w:hAnsi="Times New Roman" w:cs="Times New Roman"/>
          <w:sz w:val="24"/>
          <w:szCs w:val="24"/>
        </w:rPr>
        <w:t xml:space="preserve"> Змеиногорского района Алтайского края" на 2021-2025 </w:t>
      </w:r>
      <w:r w:rsidRPr="003B31A3">
        <w:rPr>
          <w:rFonts w:ascii="Times New Roman" w:hAnsi="Times New Roman" w:cs="Times New Roman"/>
          <w:sz w:val="24"/>
          <w:szCs w:val="24"/>
        </w:rPr>
        <w:t>годы</w:t>
      </w:r>
    </w:p>
    <w:p w:rsidR="00BD674F" w:rsidRDefault="00BD674F" w:rsidP="00D36A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61408E" w:rsidRDefault="003B1028" w:rsidP="00D36A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1408E">
        <w:rPr>
          <w:rFonts w:ascii="Times New Roman" w:hAnsi="Times New Roman" w:cs="Times New Roman"/>
          <w:sz w:val="24"/>
          <w:szCs w:val="24"/>
        </w:rPr>
        <w:t>ОБЪЕМ</w:t>
      </w:r>
    </w:p>
    <w:p w:rsidR="003B1028" w:rsidRPr="0061408E" w:rsidRDefault="003B1028" w:rsidP="00944E2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1408E">
        <w:rPr>
          <w:rFonts w:ascii="Times New Roman" w:hAnsi="Times New Roman" w:cs="Times New Roman"/>
          <w:sz w:val="24"/>
          <w:szCs w:val="24"/>
        </w:rPr>
        <w:t>ФИНАНСОВЫХ РЕСУРСОВ, НЕОБХОДИМЫХ ДЛЯ РЕАЛИЗАЦИИ ПРОГРАММЫ</w:t>
      </w:r>
    </w:p>
    <w:tbl>
      <w:tblPr>
        <w:tblW w:w="15173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03"/>
        <w:gridCol w:w="1560"/>
        <w:gridCol w:w="1649"/>
        <w:gridCol w:w="1597"/>
        <w:gridCol w:w="1687"/>
        <w:gridCol w:w="1635"/>
        <w:gridCol w:w="1842"/>
      </w:tblGrid>
      <w:tr w:rsidR="0098027B" w:rsidRPr="008A59D1" w:rsidTr="00512B03">
        <w:trPr>
          <w:trHeight w:val="357"/>
        </w:trPr>
        <w:tc>
          <w:tcPr>
            <w:tcW w:w="5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Источники и направления расходов</w:t>
            </w:r>
          </w:p>
        </w:tc>
        <w:tc>
          <w:tcPr>
            <w:tcW w:w="997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Сумма расходов, тыс. рублей</w:t>
            </w:r>
          </w:p>
        </w:tc>
      </w:tr>
      <w:tr w:rsidR="0098027B" w:rsidRPr="008A59D1" w:rsidTr="00512B03">
        <w:trPr>
          <w:trHeight w:val="104"/>
        </w:trPr>
        <w:tc>
          <w:tcPr>
            <w:tcW w:w="5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8027B" w:rsidRPr="008A59D1" w:rsidTr="00512B03">
        <w:trPr>
          <w:trHeight w:val="126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027B" w:rsidRPr="008A59D1" w:rsidTr="00512B03">
        <w:trPr>
          <w:trHeight w:val="157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Всего финансовых затрат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5166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FC2292" w:rsidP="0098027B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208000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8027B" w:rsidRPr="008A59D1" w:rsidTr="00512B03">
        <w:trPr>
          <w:trHeight w:val="101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27B" w:rsidRPr="008A59D1" w:rsidTr="00512B03">
        <w:trPr>
          <w:trHeight w:val="128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из 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Змеиногорского 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36660,0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02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36960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FC2292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36960</w:t>
            </w: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FC2292" w:rsidP="00FC2292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185000</w:t>
            </w:r>
            <w:r w:rsidR="0098027B" w:rsidRPr="00FE597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8027B" w:rsidRPr="008A59D1" w:rsidTr="00512B03">
        <w:trPr>
          <w:trHeight w:val="216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из краевого бюджета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условиях софинансирования)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5000,0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FE597E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E597E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98027B" w:rsidRPr="008A59D1" w:rsidTr="00512B03">
        <w:trPr>
          <w:trHeight w:val="216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27B" w:rsidRPr="008A59D1" w:rsidTr="00512B03">
        <w:trPr>
          <w:trHeight w:val="195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27B" w:rsidRPr="008A59D1" w:rsidTr="00512B03">
        <w:trPr>
          <w:trHeight w:val="195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из 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Змеиногорского 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27B" w:rsidRPr="008A59D1" w:rsidTr="00512B03">
        <w:trPr>
          <w:trHeight w:val="195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из краевого бюджета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условиях софинансирования)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7B" w:rsidRPr="008A59D1" w:rsidRDefault="0098027B" w:rsidP="00512B03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97E" w:rsidRPr="008A59D1" w:rsidTr="00905CB1">
        <w:trPr>
          <w:trHeight w:val="206"/>
        </w:trPr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Pr="008A59D1" w:rsidRDefault="00FE597E" w:rsidP="00B61523">
            <w:pPr>
              <w:pStyle w:val="ConsPlusNormal"/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97E" w:rsidRPr="008A59D1" w:rsidRDefault="00FE597E" w:rsidP="003B6DA4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597E" w:rsidRPr="00457AB7" w:rsidRDefault="00FE597E" w:rsidP="00FE597E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3B1028" w:rsidRDefault="003B1028" w:rsidP="00061C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B1028" w:rsidSect="00BD674F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3B1028" w:rsidRDefault="003B1028" w:rsidP="0061408E">
      <w:pPr>
        <w:pStyle w:val="ConsPlusNormal"/>
        <w:jc w:val="both"/>
        <w:rPr>
          <w:rFonts w:cs="Times New Roman"/>
        </w:rPr>
      </w:pPr>
    </w:p>
    <w:p w:rsidR="003B1028" w:rsidRPr="00D42828" w:rsidRDefault="00BD674F" w:rsidP="00BD674F">
      <w:pPr>
        <w:pStyle w:val="ConsPlusNormal"/>
        <w:ind w:left="6521"/>
        <w:outlineLvl w:val="1"/>
        <w:rPr>
          <w:rFonts w:ascii="Times New Roman" w:hAnsi="Times New Roman" w:cs="Times New Roman"/>
          <w:sz w:val="24"/>
          <w:szCs w:val="24"/>
        </w:rPr>
      </w:pPr>
      <w:bookmarkStart w:id="9" w:name="Par3253"/>
      <w:bookmarkEnd w:id="9"/>
      <w:r w:rsidRPr="00D4282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B1028" w:rsidRPr="00D42828">
        <w:rPr>
          <w:rFonts w:ascii="Times New Roman" w:hAnsi="Times New Roman" w:cs="Times New Roman"/>
          <w:sz w:val="24"/>
          <w:szCs w:val="24"/>
        </w:rPr>
        <w:t>4</w:t>
      </w:r>
    </w:p>
    <w:p w:rsidR="00BD674F" w:rsidRDefault="003B1028" w:rsidP="00BD674F">
      <w:pPr>
        <w:pStyle w:val="ConsPlusNormal"/>
        <w:ind w:left="6521"/>
        <w:rPr>
          <w:rFonts w:ascii="Times New Roman" w:hAnsi="Times New Roman" w:cs="Times New Roman"/>
          <w:sz w:val="24"/>
          <w:szCs w:val="24"/>
        </w:rPr>
      </w:pPr>
      <w:r w:rsidRPr="00D42828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 w:rsidR="00BD674F">
        <w:rPr>
          <w:rFonts w:ascii="Times New Roman" w:hAnsi="Times New Roman" w:cs="Times New Roman"/>
          <w:sz w:val="24"/>
          <w:szCs w:val="24"/>
        </w:rPr>
        <w:t xml:space="preserve"> </w:t>
      </w:r>
      <w:r w:rsidRPr="00D42828">
        <w:rPr>
          <w:rFonts w:ascii="Times New Roman" w:hAnsi="Times New Roman" w:cs="Times New Roman"/>
          <w:sz w:val="24"/>
          <w:szCs w:val="24"/>
        </w:rPr>
        <w:t>"Развитие культуры</w:t>
      </w:r>
      <w:r w:rsidR="00BD674F">
        <w:rPr>
          <w:rFonts w:ascii="Times New Roman" w:hAnsi="Times New Roman" w:cs="Times New Roman"/>
          <w:sz w:val="24"/>
          <w:szCs w:val="24"/>
        </w:rPr>
        <w:t xml:space="preserve"> </w:t>
      </w:r>
      <w:r w:rsidRPr="00D42828">
        <w:rPr>
          <w:rFonts w:ascii="Times New Roman" w:hAnsi="Times New Roman" w:cs="Times New Roman"/>
          <w:sz w:val="24"/>
          <w:szCs w:val="24"/>
        </w:rPr>
        <w:t xml:space="preserve">Змеиногорского района Алтайского края" </w:t>
      </w:r>
    </w:p>
    <w:p w:rsidR="003B1028" w:rsidRPr="00D42828" w:rsidRDefault="003B1028" w:rsidP="00BD674F">
      <w:pPr>
        <w:pStyle w:val="ConsPlusNormal"/>
        <w:ind w:left="6521"/>
        <w:rPr>
          <w:rFonts w:ascii="Times New Roman" w:hAnsi="Times New Roman" w:cs="Times New Roman"/>
          <w:sz w:val="24"/>
          <w:szCs w:val="24"/>
        </w:rPr>
      </w:pPr>
      <w:r w:rsidRPr="00D42828">
        <w:rPr>
          <w:rFonts w:ascii="Times New Roman" w:hAnsi="Times New Roman" w:cs="Times New Roman"/>
          <w:sz w:val="24"/>
          <w:szCs w:val="24"/>
        </w:rPr>
        <w:t>на 20</w:t>
      </w:r>
      <w:r w:rsidR="00905CB1">
        <w:rPr>
          <w:rFonts w:ascii="Times New Roman" w:hAnsi="Times New Roman" w:cs="Times New Roman"/>
          <w:sz w:val="24"/>
          <w:szCs w:val="24"/>
        </w:rPr>
        <w:t>21</w:t>
      </w:r>
      <w:r w:rsidRPr="00D4282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905CB1">
        <w:rPr>
          <w:rFonts w:ascii="Times New Roman" w:hAnsi="Times New Roman" w:cs="Times New Roman"/>
          <w:sz w:val="24"/>
          <w:szCs w:val="24"/>
        </w:rPr>
        <w:t>5</w:t>
      </w:r>
      <w:r w:rsidRPr="00D42828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3B1028" w:rsidRDefault="003B1028" w:rsidP="0061408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D674F" w:rsidRPr="00D42828" w:rsidRDefault="00BD674F" w:rsidP="0061408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C15E06" w:rsidRDefault="003B1028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Par3258"/>
      <w:bookmarkEnd w:id="10"/>
      <w:r w:rsidRPr="00C15E06">
        <w:rPr>
          <w:rFonts w:ascii="Times New Roman" w:hAnsi="Times New Roman" w:cs="Times New Roman"/>
          <w:sz w:val="24"/>
          <w:szCs w:val="24"/>
        </w:rPr>
        <w:t>ПОДПРОГРАММЫ</w:t>
      </w:r>
    </w:p>
    <w:p w:rsidR="003B1028" w:rsidRPr="00C15E06" w:rsidRDefault="003B1028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15E06">
        <w:rPr>
          <w:rFonts w:ascii="Times New Roman" w:hAnsi="Times New Roman" w:cs="Times New Roman"/>
          <w:sz w:val="24"/>
          <w:szCs w:val="24"/>
        </w:rPr>
        <w:t xml:space="preserve">МУНИЦИПАЛЬНОЙ ПРОГРАММЫ </w:t>
      </w:r>
    </w:p>
    <w:p w:rsidR="003B1028" w:rsidRDefault="003B1028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15E06">
        <w:rPr>
          <w:rFonts w:ascii="Times New Roman" w:hAnsi="Times New Roman" w:cs="Times New Roman"/>
          <w:sz w:val="24"/>
          <w:szCs w:val="24"/>
        </w:rPr>
        <w:t>"РАЗВИТИЕ КУЛЬТУРЫ ЗМЕИНОГ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15E06">
        <w:rPr>
          <w:rFonts w:ascii="Times New Roman" w:hAnsi="Times New Roman" w:cs="Times New Roman"/>
          <w:sz w:val="24"/>
          <w:szCs w:val="24"/>
        </w:rPr>
        <w:t xml:space="preserve">РСКОГО РАЙОНА АЛТАЙСКОГО КРАЯ" </w:t>
      </w:r>
    </w:p>
    <w:p w:rsidR="003B1028" w:rsidRPr="00C15E06" w:rsidRDefault="00905CB1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2021 - 2025</w:t>
      </w:r>
      <w:r w:rsidR="003B1028" w:rsidRPr="00C15E06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3B1028" w:rsidRPr="00C15E06" w:rsidRDefault="003B1028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C15E06" w:rsidRDefault="003B1028" w:rsidP="00C15E06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15E06">
        <w:rPr>
          <w:rFonts w:ascii="Times New Roman" w:hAnsi="Times New Roman" w:cs="Times New Roman"/>
          <w:sz w:val="24"/>
          <w:szCs w:val="24"/>
        </w:rPr>
        <w:t>Подпрограмма 1 "Наследие"</w:t>
      </w:r>
    </w:p>
    <w:p w:rsidR="003B1028" w:rsidRPr="00C15E06" w:rsidRDefault="003B1028" w:rsidP="00C15E0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C15E06" w:rsidRDefault="003B1028" w:rsidP="00C15E06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C15E06">
        <w:rPr>
          <w:rFonts w:ascii="Times New Roman" w:hAnsi="Times New Roman" w:cs="Times New Roman"/>
          <w:sz w:val="24"/>
          <w:szCs w:val="24"/>
        </w:rPr>
        <w:t>Паспорт подпрограммы 1 "Наследие"</w:t>
      </w:r>
    </w:p>
    <w:tbl>
      <w:tblPr>
        <w:tblpPr w:leftFromText="180" w:rightFromText="180" w:vertAnchor="text" w:horzAnchor="margin" w:tblpY="87"/>
        <w:tblW w:w="9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3"/>
        <w:gridCol w:w="6379"/>
      </w:tblGrid>
      <w:tr w:rsidR="003B1028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FE597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Комитет </w:t>
            </w:r>
            <w:r w:rsidR="00905CB1">
              <w:rPr>
                <w:rFonts w:ascii="Times New Roman" w:hAnsi="Times New Roman" w:cs="Times New Roman"/>
                <w:sz w:val="24"/>
                <w:szCs w:val="24"/>
              </w:rPr>
              <w:t xml:space="preserve">по культуре и туризму 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Змеиногорского района Алтайского края </w:t>
            </w:r>
          </w:p>
        </w:tc>
      </w:tr>
      <w:tr w:rsidR="003B1028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97E" w:rsidRDefault="00FE597E" w:rsidP="00C54B69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«Культурно-информационный центр» Змеиногорского района (МБУК «КИЦ»); </w:t>
            </w:r>
          </w:p>
          <w:p w:rsidR="00FE597E" w:rsidRDefault="00FE597E" w:rsidP="00C54B69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 бюджетное 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«Музей 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стории развития горного производства имени Акинфия Демидова» города Змеиногорска (МБУК «Музей»);</w:t>
            </w:r>
          </w:p>
          <w:p w:rsidR="003B1028" w:rsidRPr="008A59D1" w:rsidRDefault="00FE597E" w:rsidP="00C54B69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сельских и городского поселений Змеиногорского района (по согласованию)</w:t>
            </w:r>
            <w:r w:rsidR="003B6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1028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F71C44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="00905CB1" w:rsidRPr="00C15FC0">
              <w:rPr>
                <w:rFonts w:ascii="Times New Roman" w:hAnsi="Times New Roman" w:cs="Times New Roman"/>
                <w:sz w:val="22"/>
                <w:szCs w:val="22"/>
              </w:rPr>
              <w:t>охранение культурного и исторического наследия, расширение доступа населения к культурным ценностям и информации</w:t>
            </w:r>
          </w:p>
        </w:tc>
      </w:tr>
      <w:tr w:rsidR="003B1028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и использования объектов культурного наследия;</w:t>
            </w:r>
          </w:p>
          <w:p w:rsidR="003B1028" w:rsidRPr="008A59D1" w:rsidRDefault="00772173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000A82" w:rsidRPr="00C15FC0">
              <w:rPr>
                <w:rFonts w:ascii="Times New Roman" w:hAnsi="Times New Roman" w:cs="Times New Roman"/>
                <w:sz w:val="22"/>
                <w:szCs w:val="22"/>
              </w:rPr>
              <w:t>овышение доступности и качества услуг и работ в сфере библиотечного дела</w:t>
            </w:r>
            <w:r w:rsidR="003B1028" w:rsidRPr="008A59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1028" w:rsidRPr="008A59D1" w:rsidRDefault="00772173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000A82" w:rsidRPr="00C15FC0">
              <w:rPr>
                <w:rFonts w:ascii="Times New Roman" w:hAnsi="Times New Roman" w:cs="Times New Roman"/>
                <w:sz w:val="22"/>
                <w:szCs w:val="22"/>
              </w:rPr>
              <w:t>овышение доступности и качества музейных услуг и работ</w:t>
            </w:r>
            <w:r w:rsidR="003B6DA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3B1028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1028" w:rsidRPr="008A59D1" w:rsidRDefault="003B1028" w:rsidP="00000A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подпрограммы</w:t>
            </w:r>
          </w:p>
          <w:p w:rsidR="003B1028" w:rsidRPr="008A59D1" w:rsidRDefault="003B1028" w:rsidP="00C15E06">
            <w:pPr>
              <w:rPr>
                <w:rFonts w:cs="Times New Roman"/>
              </w:rPr>
            </w:pPr>
          </w:p>
          <w:p w:rsidR="003B1028" w:rsidRPr="008A59D1" w:rsidRDefault="003B1028" w:rsidP="00C15E06">
            <w:pPr>
              <w:rPr>
                <w:rFonts w:cs="Times New Roman"/>
              </w:rPr>
            </w:pPr>
          </w:p>
          <w:p w:rsidR="003B1028" w:rsidRPr="008A59D1" w:rsidRDefault="003B1028" w:rsidP="00C15E06">
            <w:pPr>
              <w:rPr>
                <w:rFonts w:cs="Times New Roman"/>
              </w:rPr>
            </w:pPr>
          </w:p>
          <w:p w:rsidR="003B1028" w:rsidRPr="008A59D1" w:rsidRDefault="003B1028" w:rsidP="00C15E06">
            <w:pPr>
              <w:rPr>
                <w:rFonts w:cs="Times New Roman"/>
              </w:rPr>
            </w:pP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Default="00996827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9745D" w:rsidRPr="00996827">
              <w:rPr>
                <w:rFonts w:ascii="Times New Roman" w:hAnsi="Times New Roman" w:cs="Times New Roman"/>
                <w:sz w:val="24"/>
                <w:szCs w:val="24"/>
              </w:rPr>
              <w:t>екущий и капитальный ремонт, благоустройство территорий объектов культурного наследия – памятников Великой Отечественной войны</w:t>
            </w:r>
            <w:r w:rsidR="003B1028" w:rsidRPr="0099682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96827" w:rsidRDefault="00996827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9745D" w:rsidRPr="00996827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риобретение для библиотек района периодических изданий, справочной, энциклопедической, художественной, детской, краеведческой литературы, изданий на электронных носителях; </w:t>
            </w:r>
          </w:p>
          <w:p w:rsidR="003B1028" w:rsidRPr="00996827" w:rsidRDefault="00996827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9745D" w:rsidRPr="00996827">
              <w:rPr>
                <w:rFonts w:ascii="Times New Roman" w:hAnsi="Times New Roman" w:cs="Times New Roman"/>
                <w:sz w:val="24"/>
                <w:szCs w:val="24"/>
              </w:rPr>
              <w:t>беспечение деятельности библиотечной сети</w:t>
            </w:r>
            <w:r w:rsidR="003B1028" w:rsidRPr="00996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2D86" w:rsidRPr="00996827" w:rsidRDefault="00996827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п</w:t>
            </w:r>
            <w:r w:rsidR="00A9745D" w:rsidRPr="00996827">
              <w:rPr>
                <w:rStyle w:val="29pt"/>
                <w:b w:val="0"/>
                <w:sz w:val="24"/>
                <w:szCs w:val="24"/>
              </w:rPr>
              <w:t>ереоснащение муниципальных библиотек и библиотек-структурных подразделений учреждений, осуществляющих библиотечную деятельность, по модельному стандарту</w:t>
            </w:r>
            <w:r w:rsidR="003B1028" w:rsidRPr="0099682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t xml:space="preserve"> </w:t>
            </w:r>
            <w:r>
              <w:rPr>
                <w:rStyle w:val="29pt"/>
                <w:b w:val="0"/>
                <w:sz w:val="24"/>
                <w:szCs w:val="24"/>
              </w:rPr>
              <w:t>о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t>рганизация посещения группами учащихся образовательных организаций музе</w:t>
            </w:r>
            <w:r w:rsidR="003B6DA4">
              <w:rPr>
                <w:rStyle w:val="29pt"/>
                <w:b w:val="0"/>
                <w:sz w:val="24"/>
                <w:szCs w:val="24"/>
              </w:rPr>
              <w:t>я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t>, выставочных залов</w:t>
            </w:r>
            <w:r w:rsidR="003B1028" w:rsidRPr="00996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1028" w:rsidRPr="00996827" w:rsidRDefault="00996827" w:rsidP="00C54B69">
            <w:pPr>
              <w:pStyle w:val="ConsPlusNormal"/>
              <w:jc w:val="both"/>
              <w:rPr>
                <w:rStyle w:val="29pt"/>
                <w:b w:val="0"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з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t xml:space="preserve">акупка произведений искусства для пополнения музейных фондов и публичной демонстрации в административных зданиях, комплектование музейных фондов иными 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lastRenderedPageBreak/>
              <w:t>экспонатами;</w:t>
            </w:r>
          </w:p>
          <w:p w:rsidR="00212D86" w:rsidRPr="00996827" w:rsidRDefault="00996827" w:rsidP="00C54B69">
            <w:pPr>
              <w:pStyle w:val="ConsPlusNormal"/>
              <w:jc w:val="both"/>
              <w:rPr>
                <w:rStyle w:val="29pt"/>
                <w:b w:val="0"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з</w:t>
            </w:r>
            <w:r w:rsidR="00212D86" w:rsidRPr="00996827">
              <w:rPr>
                <w:rStyle w:val="29pt"/>
                <w:b w:val="0"/>
                <w:sz w:val="24"/>
                <w:szCs w:val="24"/>
              </w:rPr>
              <w:t>акупка оборудования (фондового, противопожарного, компьютерного, телекоммуникационного, экспозиционного) для музея;</w:t>
            </w:r>
          </w:p>
          <w:p w:rsidR="003B1028" w:rsidRPr="008A59D1" w:rsidRDefault="00996827" w:rsidP="00C54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6827">
              <w:rPr>
                <w:rFonts w:ascii="Times New Roman" w:hAnsi="Times New Roman" w:cs="Times New Roman"/>
                <w:sz w:val="24"/>
                <w:szCs w:val="24"/>
              </w:rPr>
              <w:t>беспечение деятельности музея</w:t>
            </w:r>
          </w:p>
        </w:tc>
      </w:tr>
      <w:tr w:rsidR="00996827" w:rsidRPr="008A59D1" w:rsidTr="00996827">
        <w:trPr>
          <w:trHeight w:val="3195"/>
        </w:trPr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A59D1" w:rsidRDefault="00996827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9131D" w:rsidRDefault="00996827" w:rsidP="009968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 на территории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6827" w:rsidRPr="0089131D" w:rsidRDefault="00996827" w:rsidP="009968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доля представленных (во всех формах) зрителю музейных предметов в общем количестве музейных предметов основного фонда музея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6827" w:rsidRPr="0089131D" w:rsidRDefault="00996827" w:rsidP="0099682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доля музеев, имеющих сайт в Интернете, в общем количестве музеев Алтайского края</w:t>
            </w:r>
            <w:r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996827" w:rsidRDefault="00996827" w:rsidP="009968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>осещаемость музейн</w:t>
            </w:r>
            <w:r w:rsidR="003B6DA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 w:rsidR="003B6D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(на 1 жителя в год)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6827" w:rsidRPr="0089131D" w:rsidRDefault="00996827" w:rsidP="009968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к</w:t>
            </w:r>
            <w:r w:rsidRPr="0089131D">
              <w:rPr>
                <w:rStyle w:val="210pt"/>
                <w:b w:val="0"/>
                <w:sz w:val="24"/>
                <w:szCs w:val="24"/>
              </w:rPr>
              <w:t>оличество объектов культурного наследия - памятников Великой Отечественной войны, на которых произведен текущий и капитальный ремонт, благоустройство территорий</w:t>
            </w:r>
          </w:p>
        </w:tc>
      </w:tr>
      <w:tr w:rsidR="00996827" w:rsidRPr="008A59D1" w:rsidTr="00996827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A59D1" w:rsidRDefault="00996827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A59D1" w:rsidRDefault="00996827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2021 - 2025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96827" w:rsidRPr="008A59D1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3B6DA4" w:rsidRDefault="00996827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3B6DA4" w:rsidRDefault="00996827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подпрограммы 1 составляет 3</w:t>
            </w:r>
            <w:r w:rsidR="003B6DA4" w:rsidRPr="003B6D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00,0 тыс. рублей, в том числе по годам:</w:t>
            </w:r>
          </w:p>
          <w:p w:rsidR="00996827" w:rsidRPr="003B6DA4" w:rsidRDefault="003B6DA4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2021 год – 10660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996827" w:rsidRPr="003B6DA4" w:rsidRDefault="003B6DA4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 xml:space="preserve"> год – 5</w:t>
            </w: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996827" w:rsidRPr="003B6DA4" w:rsidRDefault="003B6DA4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5610,0 тыс. рублей;</w:t>
            </w:r>
          </w:p>
          <w:p w:rsidR="00996827" w:rsidRPr="003B6DA4" w:rsidRDefault="003B6DA4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5610,0 тыс. рублей;</w:t>
            </w:r>
          </w:p>
          <w:p w:rsidR="00996827" w:rsidRPr="003B6DA4" w:rsidRDefault="003B6DA4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996827" w:rsidRPr="003B6DA4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5610,0 тыс. рублей.</w:t>
            </w:r>
          </w:p>
          <w:p w:rsidR="00996827" w:rsidRPr="003B6DA4" w:rsidRDefault="00996827" w:rsidP="009968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DA4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 1 подлежит ежегодному уточнению при формировании районного бюджета на очередной финансовый год и на плановый период.</w:t>
            </w:r>
          </w:p>
        </w:tc>
      </w:tr>
      <w:tr w:rsidR="00996827" w:rsidRPr="008A59D1">
        <w:tc>
          <w:tcPr>
            <w:tcW w:w="336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A59D1" w:rsidRDefault="00996827" w:rsidP="00D428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637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6827" w:rsidRPr="008A59D1" w:rsidRDefault="00996827" w:rsidP="00270D3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доли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 на территории района до </w:t>
            </w:r>
            <w:r w:rsidR="0077217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996827" w:rsidRDefault="00996827" w:rsidP="0077217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представленных (во всех формах) зрителю музейных предметов в общем количестве музейных предметов основного фонда в музеи истории развития горного производства до </w:t>
            </w:r>
            <w:r w:rsidR="00C71D87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  <w:r w:rsidRPr="008A59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772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2173" w:rsidRDefault="002327E3" w:rsidP="00772173">
            <w:pPr>
              <w:pStyle w:val="ConsPlusNormal"/>
              <w:jc w:val="both"/>
              <w:rPr>
                <w:rStyle w:val="210pt"/>
                <w:b w:val="0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д</w:t>
            </w:r>
            <w:r w:rsidR="00772173" w:rsidRPr="0089131D">
              <w:rPr>
                <w:rStyle w:val="210pt"/>
                <w:b w:val="0"/>
                <w:sz w:val="24"/>
                <w:szCs w:val="24"/>
              </w:rPr>
              <w:t xml:space="preserve">оля музеев, имеющих сайт в Интернете, в общем количестве музеев </w:t>
            </w:r>
            <w:r w:rsidR="00772173">
              <w:rPr>
                <w:rStyle w:val="210pt"/>
                <w:b w:val="0"/>
                <w:sz w:val="24"/>
                <w:szCs w:val="24"/>
              </w:rPr>
              <w:t>Змеиногорского района до 100%;</w:t>
            </w:r>
          </w:p>
          <w:p w:rsidR="00772173" w:rsidRDefault="00772173" w:rsidP="0077217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 музея</w:t>
            </w:r>
            <w:r w:rsidRPr="0089131D">
              <w:rPr>
                <w:rFonts w:ascii="Times New Roman" w:hAnsi="Times New Roman" w:cs="Times New Roman"/>
                <w:sz w:val="24"/>
                <w:szCs w:val="24"/>
              </w:rPr>
              <w:t xml:space="preserve"> (на 1 жителя в год)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1,1 человека;</w:t>
            </w:r>
          </w:p>
          <w:p w:rsidR="00772173" w:rsidRPr="008A59D1" w:rsidRDefault="00772173" w:rsidP="003B6D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b w:val="0"/>
                <w:sz w:val="24"/>
                <w:szCs w:val="24"/>
              </w:rPr>
              <w:t>к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оличество объектов культурного наследия </w:t>
            </w:r>
            <w:r w:rsidR="003B6DA4">
              <w:rPr>
                <w:rStyle w:val="210pt"/>
                <w:b w:val="0"/>
                <w:sz w:val="24"/>
                <w:szCs w:val="24"/>
              </w:rPr>
              <w:t>–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 памятников Великой Отечественной войны, на которых произведен текущий и капитальный ремонт, благоустройство территорий</w:t>
            </w:r>
            <w:r>
              <w:rPr>
                <w:rStyle w:val="210pt"/>
                <w:b w:val="0"/>
                <w:sz w:val="24"/>
                <w:szCs w:val="24"/>
              </w:rPr>
              <w:t xml:space="preserve"> до </w:t>
            </w:r>
            <w:r w:rsidR="003B6DA4">
              <w:rPr>
                <w:rStyle w:val="210pt"/>
                <w:b w:val="0"/>
                <w:sz w:val="24"/>
                <w:szCs w:val="24"/>
              </w:rPr>
              <w:t>1</w:t>
            </w:r>
            <w:r>
              <w:rPr>
                <w:rStyle w:val="210pt"/>
                <w:b w:val="0"/>
                <w:sz w:val="24"/>
                <w:szCs w:val="24"/>
              </w:rPr>
              <w:t xml:space="preserve"> единиц</w:t>
            </w:r>
            <w:r w:rsidR="003B6DA4">
              <w:rPr>
                <w:rStyle w:val="210pt"/>
                <w:b w:val="0"/>
                <w:sz w:val="24"/>
                <w:szCs w:val="24"/>
              </w:rPr>
              <w:t>ы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</w:tr>
    </w:tbl>
    <w:p w:rsidR="003B1028" w:rsidRPr="002851A8" w:rsidRDefault="003B1028" w:rsidP="004A0391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2851A8">
        <w:rPr>
          <w:rFonts w:ascii="Times New Roman" w:hAnsi="Times New Roman" w:cs="Times New Roman"/>
          <w:sz w:val="24"/>
          <w:szCs w:val="24"/>
        </w:rPr>
        <w:lastRenderedPageBreak/>
        <w:t>1. Характеристика сферы реализации подпрограммы 1</w:t>
      </w:r>
    </w:p>
    <w:p w:rsidR="003B1028" w:rsidRPr="002851A8" w:rsidRDefault="003B1028" w:rsidP="004A03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4A0391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51A8">
        <w:rPr>
          <w:rFonts w:ascii="Times New Roman" w:hAnsi="Times New Roman" w:cs="Times New Roman"/>
          <w:sz w:val="24"/>
          <w:szCs w:val="24"/>
        </w:rPr>
        <w:t>Змеиногорский район обладает значительным историко-культурным наследием.</w:t>
      </w:r>
      <w:r w:rsidRPr="004A0391">
        <w:rPr>
          <w:rFonts w:ascii="Times New Roman" w:hAnsi="Times New Roman" w:cs="Times New Roman"/>
          <w:sz w:val="24"/>
          <w:szCs w:val="24"/>
        </w:rPr>
        <w:t xml:space="preserve"> На тер</w:t>
      </w:r>
      <w:r>
        <w:rPr>
          <w:rFonts w:ascii="Times New Roman" w:hAnsi="Times New Roman" w:cs="Times New Roman"/>
          <w:sz w:val="24"/>
          <w:szCs w:val="24"/>
        </w:rPr>
        <w:t>ритории района расположены 43 объекта</w:t>
      </w:r>
      <w:r w:rsidRPr="004A0391">
        <w:rPr>
          <w:rFonts w:ascii="Times New Roman" w:hAnsi="Times New Roman" w:cs="Times New Roman"/>
          <w:sz w:val="24"/>
          <w:szCs w:val="24"/>
        </w:rPr>
        <w:t xml:space="preserve"> культурного наследия, из </w:t>
      </w:r>
      <w:r>
        <w:rPr>
          <w:rFonts w:ascii="Times New Roman" w:hAnsi="Times New Roman" w:cs="Times New Roman"/>
          <w:sz w:val="24"/>
          <w:szCs w:val="24"/>
        </w:rPr>
        <w:t>них памятников архитектуры - 17, памятников археологии - 1, памятников истории – 11, памятников ВОВ-13.</w:t>
      </w:r>
      <w:r w:rsidRPr="004A0391">
        <w:rPr>
          <w:rFonts w:ascii="Times New Roman" w:hAnsi="Times New Roman" w:cs="Times New Roman"/>
          <w:sz w:val="24"/>
          <w:szCs w:val="24"/>
        </w:rPr>
        <w:t xml:space="preserve"> Работы по обеспечению сохранности объектов культурного наследия (памятников истории и культуры) проводятся </w:t>
      </w:r>
      <w:r>
        <w:rPr>
          <w:rFonts w:ascii="Times New Roman" w:hAnsi="Times New Roman" w:cs="Times New Roman"/>
          <w:sz w:val="24"/>
          <w:szCs w:val="24"/>
        </w:rPr>
        <w:t>за счет средств собственников имущества.</w:t>
      </w:r>
    </w:p>
    <w:p w:rsidR="003B1028" w:rsidRPr="004A0391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>Несмотря на выделяемые средства, объемы финансирования остаются недостаточными для выполнения необходимых ремонтно-реставрационных работ. Кроме того, в связи с ухудшением состояния объектов, потребность в реставрационных работах постоянно растет.</w:t>
      </w:r>
    </w:p>
    <w:p w:rsidR="003B1028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>Важную роль в сохранении культурного наследия играют библиотеки и музеи, в которых собраны накопленные человечеством знания, образцы и ценности мировой, национальной и местной материальной и духовной культуры. Основной объем библиотечн</w:t>
      </w:r>
      <w:r>
        <w:rPr>
          <w:rFonts w:ascii="Times New Roman" w:hAnsi="Times New Roman" w:cs="Times New Roman"/>
          <w:sz w:val="24"/>
          <w:szCs w:val="24"/>
        </w:rPr>
        <w:t xml:space="preserve">ых услуг оказывают </w:t>
      </w:r>
      <w:r w:rsidRPr="004A0391">
        <w:rPr>
          <w:rFonts w:ascii="Times New Roman" w:hAnsi="Times New Roman" w:cs="Times New Roman"/>
          <w:sz w:val="24"/>
          <w:szCs w:val="24"/>
        </w:rPr>
        <w:t xml:space="preserve">библиотеки, </w:t>
      </w:r>
      <w:r>
        <w:rPr>
          <w:rFonts w:ascii="Times New Roman" w:hAnsi="Times New Roman" w:cs="Times New Roman"/>
          <w:sz w:val="24"/>
          <w:szCs w:val="24"/>
        </w:rPr>
        <w:t xml:space="preserve">услугами которых пользуется </w:t>
      </w:r>
      <w:r w:rsidR="003A38A3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>,</w:t>
      </w:r>
      <w:r w:rsidR="003A38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391">
        <w:rPr>
          <w:rFonts w:ascii="Times New Roman" w:hAnsi="Times New Roman" w:cs="Times New Roman"/>
          <w:sz w:val="24"/>
          <w:szCs w:val="24"/>
        </w:rPr>
        <w:t xml:space="preserve">% населения </w:t>
      </w:r>
      <w:r>
        <w:rPr>
          <w:rFonts w:ascii="Times New Roman" w:hAnsi="Times New Roman" w:cs="Times New Roman"/>
          <w:sz w:val="24"/>
          <w:szCs w:val="24"/>
        </w:rPr>
        <w:t>района.</w:t>
      </w:r>
    </w:p>
    <w:p w:rsidR="003B1028" w:rsidRPr="004A0391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>Количество пос</w:t>
      </w:r>
      <w:r>
        <w:rPr>
          <w:rFonts w:ascii="Times New Roman" w:hAnsi="Times New Roman" w:cs="Times New Roman"/>
          <w:sz w:val="24"/>
          <w:szCs w:val="24"/>
        </w:rPr>
        <w:t>етителей муниципальных</w:t>
      </w:r>
      <w:r w:rsidRPr="004A0391">
        <w:rPr>
          <w:rFonts w:ascii="Times New Roman" w:hAnsi="Times New Roman" w:cs="Times New Roman"/>
          <w:sz w:val="24"/>
          <w:szCs w:val="24"/>
        </w:rPr>
        <w:t xml:space="preserve"> би</w:t>
      </w:r>
      <w:r>
        <w:rPr>
          <w:rFonts w:ascii="Times New Roman" w:hAnsi="Times New Roman" w:cs="Times New Roman"/>
          <w:sz w:val="24"/>
          <w:szCs w:val="24"/>
        </w:rPr>
        <w:t>блиотек, ежегодно увеличивается</w:t>
      </w:r>
      <w:r w:rsidRPr="004A0391">
        <w:rPr>
          <w:rFonts w:ascii="Times New Roman" w:hAnsi="Times New Roman" w:cs="Times New Roman"/>
          <w:sz w:val="24"/>
          <w:szCs w:val="24"/>
        </w:rPr>
        <w:t>. Вместе с тем</w:t>
      </w:r>
      <w:r>
        <w:rPr>
          <w:rFonts w:ascii="Times New Roman" w:hAnsi="Times New Roman" w:cs="Times New Roman"/>
          <w:sz w:val="24"/>
          <w:szCs w:val="24"/>
        </w:rPr>
        <w:t xml:space="preserve"> имеющиеся ресурсы</w:t>
      </w:r>
      <w:r w:rsidRPr="004A0391">
        <w:rPr>
          <w:rFonts w:ascii="Times New Roman" w:hAnsi="Times New Roman" w:cs="Times New Roman"/>
          <w:sz w:val="24"/>
          <w:szCs w:val="24"/>
        </w:rPr>
        <w:t xml:space="preserve"> библиотек, особенно сельских, не в полной мере соответствуют информационным и культурным запросам пользователей. Обновление библиотечных фондов идет медленными темпами</w:t>
      </w:r>
      <w:r w:rsidR="004A403A">
        <w:rPr>
          <w:rFonts w:ascii="Times New Roman" w:hAnsi="Times New Roman" w:cs="Times New Roman"/>
          <w:sz w:val="24"/>
          <w:szCs w:val="24"/>
        </w:rPr>
        <w:t>.</w:t>
      </w:r>
    </w:p>
    <w:p w:rsidR="003B1028" w:rsidRPr="004A0391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истории развитии горного производства имени Акинфия Демидова веде</w:t>
      </w:r>
      <w:r w:rsidRPr="004A0391">
        <w:rPr>
          <w:rFonts w:ascii="Times New Roman" w:hAnsi="Times New Roman" w:cs="Times New Roman"/>
          <w:sz w:val="24"/>
          <w:szCs w:val="24"/>
        </w:rPr>
        <w:t>т активную просветительскую работу с населением различных возрастных групп. По итогам 201</w:t>
      </w:r>
      <w:r w:rsidR="00C71D87">
        <w:rPr>
          <w:rFonts w:ascii="Times New Roman" w:hAnsi="Times New Roman" w:cs="Times New Roman"/>
          <w:sz w:val="24"/>
          <w:szCs w:val="24"/>
        </w:rPr>
        <w:t>9</w:t>
      </w:r>
      <w:r w:rsidRPr="004A0391">
        <w:rPr>
          <w:rFonts w:ascii="Times New Roman" w:hAnsi="Times New Roman" w:cs="Times New Roman"/>
          <w:sz w:val="24"/>
          <w:szCs w:val="24"/>
        </w:rPr>
        <w:t xml:space="preserve"> года доля представленных (во всех формах) зрителю музейных предметов в общем количестве музейных предмет</w:t>
      </w:r>
      <w:r>
        <w:rPr>
          <w:rFonts w:ascii="Times New Roman" w:hAnsi="Times New Roman" w:cs="Times New Roman"/>
          <w:sz w:val="24"/>
          <w:szCs w:val="24"/>
        </w:rPr>
        <w:t xml:space="preserve">ов основного фонда составляет </w:t>
      </w:r>
      <w:r w:rsidR="00C71D87">
        <w:rPr>
          <w:rFonts w:ascii="Times New Roman" w:hAnsi="Times New Roman" w:cs="Times New Roman"/>
          <w:sz w:val="24"/>
          <w:szCs w:val="24"/>
        </w:rPr>
        <w:t>31,68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391">
        <w:rPr>
          <w:rFonts w:ascii="Times New Roman" w:hAnsi="Times New Roman" w:cs="Times New Roman"/>
          <w:sz w:val="24"/>
          <w:szCs w:val="24"/>
        </w:rPr>
        <w:t>%. В числе основных п</w:t>
      </w:r>
      <w:r>
        <w:rPr>
          <w:rFonts w:ascii="Times New Roman" w:hAnsi="Times New Roman" w:cs="Times New Roman"/>
          <w:sz w:val="24"/>
          <w:szCs w:val="24"/>
        </w:rPr>
        <w:t>роблем музея</w:t>
      </w:r>
      <w:r w:rsidRPr="004A0391">
        <w:rPr>
          <w:rFonts w:ascii="Times New Roman" w:hAnsi="Times New Roman" w:cs="Times New Roman"/>
          <w:sz w:val="24"/>
          <w:szCs w:val="24"/>
        </w:rPr>
        <w:t xml:space="preserve"> дефицит средств на комплектование фондов и реставрационные работы.</w:t>
      </w:r>
    </w:p>
    <w:p w:rsidR="003B1028" w:rsidRPr="004A0391" w:rsidRDefault="003B1028" w:rsidP="004A03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 xml:space="preserve">В целях формирования современной информационной и телекоммуникационной инфраструктуры библиотеки и музеи оснащаются компьютерной техникой и программным обеспечением, подключаются к сети Интернет. В </w:t>
      </w:r>
      <w:r>
        <w:rPr>
          <w:rFonts w:ascii="Times New Roman" w:hAnsi="Times New Roman" w:cs="Times New Roman"/>
          <w:sz w:val="24"/>
          <w:szCs w:val="24"/>
        </w:rPr>
        <w:t xml:space="preserve">Центральной </w:t>
      </w:r>
      <w:r w:rsidR="004A403A">
        <w:rPr>
          <w:rFonts w:ascii="Times New Roman" w:hAnsi="Times New Roman" w:cs="Times New Roman"/>
          <w:sz w:val="24"/>
          <w:szCs w:val="24"/>
        </w:rPr>
        <w:t xml:space="preserve">модельной </w:t>
      </w:r>
      <w:r>
        <w:rPr>
          <w:rFonts w:ascii="Times New Roman" w:hAnsi="Times New Roman" w:cs="Times New Roman"/>
          <w:sz w:val="24"/>
          <w:szCs w:val="24"/>
        </w:rPr>
        <w:t>библиотеке</w:t>
      </w:r>
      <w:r w:rsidRPr="004A0391">
        <w:rPr>
          <w:rFonts w:ascii="Times New Roman" w:hAnsi="Times New Roman" w:cs="Times New Roman"/>
          <w:sz w:val="24"/>
          <w:szCs w:val="24"/>
        </w:rPr>
        <w:t xml:space="preserve"> ведется целенаправленная работа по оцифровке фонда и созданию эл</w:t>
      </w:r>
      <w:r>
        <w:rPr>
          <w:rFonts w:ascii="Times New Roman" w:hAnsi="Times New Roman" w:cs="Times New Roman"/>
          <w:sz w:val="24"/>
          <w:szCs w:val="24"/>
        </w:rPr>
        <w:t>ектронной библиотеки.</w:t>
      </w:r>
    </w:p>
    <w:p w:rsidR="003B1028" w:rsidRDefault="003B1028" w:rsidP="00F44B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>Вместе с тем низкие темпы развития информационно-коммуникационной инфраструктуры в отрасли не позволяют обеспечить внедрение электронных услуг, системы автоматизации учета и ведения электронного каталога в музеях и библиотеках, использование новых информационных технологий в выставочной, культурно-просветительской, образовательной, досуговой деятельности.</w:t>
      </w:r>
    </w:p>
    <w:p w:rsidR="003B1028" w:rsidRPr="00431A94" w:rsidRDefault="003B1028" w:rsidP="00F44B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431A94" w:rsidRDefault="003B1028" w:rsidP="00ED3C4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2. Приоритетные направления в сфере</w:t>
      </w:r>
    </w:p>
    <w:p w:rsidR="003B1028" w:rsidRPr="00431A94" w:rsidRDefault="003B1028" w:rsidP="00ED3C4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реализации подпрограммы 1, цели, задачи и показатели</w:t>
      </w:r>
    </w:p>
    <w:p w:rsidR="003B1028" w:rsidRPr="00431A94" w:rsidRDefault="003B1028" w:rsidP="00ED5CA9">
      <w:pPr>
        <w:pStyle w:val="ConsPlusNormal"/>
        <w:tabs>
          <w:tab w:val="left" w:pos="63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достижения целей и решения задач, ожидаемые конечные</w:t>
      </w:r>
    </w:p>
    <w:p w:rsidR="003B1028" w:rsidRPr="00431A94" w:rsidRDefault="003B1028" w:rsidP="00270D3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результаты, сроки реализации подпрограммы 1</w:t>
      </w:r>
    </w:p>
    <w:p w:rsid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</w:p>
    <w:p w:rsid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4A403A">
        <w:rPr>
          <w:sz w:val="24"/>
          <w:szCs w:val="24"/>
        </w:rPr>
        <w:t xml:space="preserve">Приоритеты </w:t>
      </w:r>
      <w:r w:rsidR="007D20E6">
        <w:rPr>
          <w:sz w:val="24"/>
          <w:szCs w:val="24"/>
        </w:rPr>
        <w:t xml:space="preserve">муниципальной </w:t>
      </w:r>
      <w:r w:rsidRPr="004A403A">
        <w:rPr>
          <w:sz w:val="24"/>
          <w:szCs w:val="24"/>
        </w:rPr>
        <w:t>политики</w:t>
      </w:r>
    </w:p>
    <w:p w:rsid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jc w:val="center"/>
        <w:rPr>
          <w:sz w:val="24"/>
          <w:szCs w:val="24"/>
        </w:rPr>
      </w:pP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 xml:space="preserve">Приоритеты </w:t>
      </w:r>
      <w:r w:rsidR="007D20E6">
        <w:rPr>
          <w:sz w:val="24"/>
          <w:szCs w:val="24"/>
        </w:rPr>
        <w:t xml:space="preserve">муниципальной </w:t>
      </w:r>
      <w:r w:rsidRPr="004A403A">
        <w:rPr>
          <w:sz w:val="24"/>
          <w:szCs w:val="24"/>
        </w:rPr>
        <w:t>политики в сфере реализации подпрограммы 1 «Наследие» основываются на следующих документах: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>Федеральный закон от 25.06.2002 № 73-ФЗ</w:t>
      </w:r>
      <w:r>
        <w:rPr>
          <w:sz w:val="24"/>
          <w:szCs w:val="24"/>
        </w:rPr>
        <w:t xml:space="preserve"> «Об о</w:t>
      </w:r>
      <w:r w:rsidRPr="004A403A">
        <w:rPr>
          <w:sz w:val="24"/>
          <w:szCs w:val="24"/>
        </w:rPr>
        <w:t>бъектах культурного наследия (памятниках истории и культуры) народов Российской Федерации»;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>Указ Президента Российской Федерации от 24.12.2014 № 808 «Об утверждении Основ государственной культурной политики»;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>постановление Правительства Российской Федерации от 15.04.2014 №317 «Об утверждении государственной программы Российской Федерации «Развитие культуры и туризма»;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lastRenderedPageBreak/>
        <w:t xml:space="preserve">закон Алтайского края от 12.05.2005 № </w:t>
      </w:r>
      <w:r w:rsidRPr="004A403A">
        <w:rPr>
          <w:sz w:val="24"/>
          <w:szCs w:val="24"/>
          <w:lang w:eastAsia="en-US" w:bidi="en-US"/>
        </w:rPr>
        <w:t>32-3</w:t>
      </w:r>
      <w:r w:rsidRPr="004A403A">
        <w:rPr>
          <w:sz w:val="24"/>
          <w:szCs w:val="24"/>
          <w:lang w:val="en-US" w:eastAsia="en-US" w:bidi="en-US"/>
        </w:rPr>
        <w:t>C</w:t>
      </w:r>
      <w:r w:rsidRPr="004A403A">
        <w:rPr>
          <w:sz w:val="24"/>
          <w:szCs w:val="24"/>
          <w:lang w:eastAsia="en-US" w:bidi="en-US"/>
        </w:rPr>
        <w:t xml:space="preserve"> </w:t>
      </w:r>
      <w:r w:rsidRPr="004A403A">
        <w:rPr>
          <w:sz w:val="24"/>
          <w:szCs w:val="24"/>
        </w:rPr>
        <w:t>«Об объектах культурного наследия (памятниках истории и культуры) в Алтайском крае»;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>закон Алтайского края от 10.04.2007 № 22-ЗС «О библиотечном деле в Алтайском крае».</w:t>
      </w:r>
    </w:p>
    <w:p w:rsid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 xml:space="preserve">Для достижения качественных результатов в культурной политике выделяются следующие приоритетные направления развития сферы культуры, непосредственно относящиеся к сфере реализации подпрограммы 1 «Наследие»: </w:t>
      </w:r>
    </w:p>
    <w:p w:rsid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 xml:space="preserve">сохранение и пополнение, перевод в электронный вид библиотечного, </w:t>
      </w:r>
      <w:r>
        <w:rPr>
          <w:sz w:val="24"/>
          <w:szCs w:val="24"/>
        </w:rPr>
        <w:t xml:space="preserve">музейного </w:t>
      </w:r>
      <w:r w:rsidRPr="004A403A">
        <w:rPr>
          <w:sz w:val="24"/>
          <w:szCs w:val="24"/>
        </w:rPr>
        <w:t xml:space="preserve">фондов, создание инфраструктуры доступа населения к ним с использованием сети «Интернет»; </w:t>
      </w:r>
    </w:p>
    <w:p w:rsidR="004A403A" w:rsidRPr="004A403A" w:rsidRDefault="004A403A" w:rsidP="004A403A">
      <w:pPr>
        <w:pStyle w:val="20"/>
        <w:shd w:val="clear" w:color="auto" w:fill="auto"/>
        <w:spacing w:before="0" w:after="0" w:line="240" w:lineRule="auto"/>
        <w:ind w:firstLine="760"/>
        <w:rPr>
          <w:sz w:val="24"/>
          <w:szCs w:val="24"/>
        </w:rPr>
      </w:pPr>
      <w:r w:rsidRPr="004A403A">
        <w:rPr>
          <w:sz w:val="24"/>
          <w:szCs w:val="24"/>
        </w:rPr>
        <w:t>улучшение технического состояния объектов культурного наследия, памятников истории и культуры.</w:t>
      </w:r>
    </w:p>
    <w:p w:rsidR="003B1028" w:rsidRPr="00431A94" w:rsidRDefault="003B1028" w:rsidP="00ED3C4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03A" w:rsidRDefault="004A403A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11" w:name="Par3362"/>
      <w:bookmarkEnd w:id="11"/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4A403A">
        <w:rPr>
          <w:rFonts w:ascii="Times New Roman" w:hAnsi="Times New Roman" w:cs="Times New Roman"/>
          <w:sz w:val="24"/>
          <w:szCs w:val="24"/>
        </w:rPr>
        <w:t>Цели, задачи и мероприятия</w:t>
      </w:r>
    </w:p>
    <w:p w:rsidR="002327E3" w:rsidRDefault="002327E3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Целями подпрограммы 1 являются сохранение культурного и исторического наследия, расширение доступа населения к культурным ценностям и информации.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Каждая из задач подпрограммы 1 носит комплексный характер и отвечает приоритетным направлениям сохранения культурного и духовного наследия.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Достижение поставленных целей возможно при условии выполнения следующих задач: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обеспечение сохранности и использования объектов культурного наследия;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повышение доступности и качества услуг и работ в сфере библиотечного дела и книгоиздательской деятельности;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повышение доступности и качества музейных услуг и работ;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обеспечение сохранности, пополнения и использования архивных фондов.</w:t>
      </w:r>
    </w:p>
    <w:p w:rsid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 xml:space="preserve">Мероприятия подпрограммы 1, обеспеченные финансированием, приведены </w:t>
      </w:r>
      <w:r w:rsidR="00D91917">
        <w:rPr>
          <w:rFonts w:ascii="Times New Roman" w:hAnsi="Times New Roman" w:cs="Times New Roman"/>
          <w:sz w:val="24"/>
          <w:szCs w:val="24"/>
        </w:rPr>
        <w:br/>
      </w:r>
      <w:r w:rsidRPr="002327E3">
        <w:rPr>
          <w:rFonts w:ascii="Times New Roman" w:hAnsi="Times New Roman" w:cs="Times New Roman"/>
          <w:sz w:val="24"/>
          <w:szCs w:val="24"/>
        </w:rPr>
        <w:t>в таблице 2.</w:t>
      </w:r>
    </w:p>
    <w:p w:rsidR="004A403A" w:rsidRDefault="004A403A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2327E3" w:rsidRDefault="002327E3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2327E3">
        <w:rPr>
          <w:rFonts w:ascii="Times New Roman" w:hAnsi="Times New Roman" w:cs="Times New Roman"/>
          <w:sz w:val="24"/>
          <w:szCs w:val="24"/>
        </w:rPr>
        <w:t>Показатели и ожидаемые результаты</w:t>
      </w:r>
    </w:p>
    <w:p w:rsidR="002327E3" w:rsidRDefault="002327E3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Показатели подпрограммы 1 представлены в таблице 1.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В результате реализации подпрограммы 1 к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327E3">
        <w:rPr>
          <w:rFonts w:ascii="Times New Roman" w:hAnsi="Times New Roman" w:cs="Times New Roman"/>
          <w:sz w:val="24"/>
          <w:szCs w:val="24"/>
        </w:rPr>
        <w:t xml:space="preserve"> году предполагается: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 xml:space="preserve"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 на территории края - </w:t>
      </w:r>
      <w:r>
        <w:rPr>
          <w:rFonts w:ascii="Times New Roman" w:hAnsi="Times New Roman" w:cs="Times New Roman"/>
          <w:sz w:val="24"/>
          <w:szCs w:val="24"/>
        </w:rPr>
        <w:t>95</w:t>
      </w:r>
      <w:r w:rsidRPr="002327E3">
        <w:rPr>
          <w:rFonts w:ascii="Times New Roman" w:hAnsi="Times New Roman" w:cs="Times New Roman"/>
          <w:sz w:val="24"/>
          <w:szCs w:val="24"/>
        </w:rPr>
        <w:t>%;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доля представленных (во всех формах) зрителю музейных предметов в общем количестве музейных предметов основного фо</w:t>
      </w:r>
      <w:r>
        <w:rPr>
          <w:rFonts w:ascii="Times New Roman" w:hAnsi="Times New Roman" w:cs="Times New Roman"/>
          <w:sz w:val="24"/>
          <w:szCs w:val="24"/>
        </w:rPr>
        <w:t>нда в музеях Алтайского края – 31,7</w:t>
      </w:r>
      <w:r w:rsidRPr="002327E3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 xml:space="preserve">доля музеев, имеющих сайт в Интернете, в общем количестве музеев Алтайского края -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2327E3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2327E3" w:rsidRP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 xml:space="preserve">посещаемость музейных учреждений Алтайского края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32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1,1</w:t>
      </w:r>
      <w:r w:rsidRPr="002327E3">
        <w:rPr>
          <w:rFonts w:ascii="Times New Roman" w:hAnsi="Times New Roman" w:cs="Times New Roman"/>
          <w:sz w:val="24"/>
          <w:szCs w:val="24"/>
        </w:rPr>
        <w:t xml:space="preserve"> посещений на 1 жителя в год;</w:t>
      </w:r>
    </w:p>
    <w:p w:rsid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 xml:space="preserve">количество объектов культурного наследия - памятников Великой Отечественной войны, на которых произведен текущий и капитальный ремонт, благоустройство территорий - не менее </w:t>
      </w:r>
      <w:r>
        <w:rPr>
          <w:rFonts w:ascii="Times New Roman" w:hAnsi="Times New Roman" w:cs="Times New Roman"/>
          <w:sz w:val="24"/>
          <w:szCs w:val="24"/>
        </w:rPr>
        <w:t>3 единиц.</w:t>
      </w:r>
    </w:p>
    <w:p w:rsid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7E3" w:rsidRDefault="002327E3" w:rsidP="002327E3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327E3">
        <w:rPr>
          <w:rFonts w:ascii="Times New Roman" w:hAnsi="Times New Roman" w:cs="Times New Roman"/>
          <w:sz w:val="24"/>
          <w:szCs w:val="24"/>
        </w:rPr>
        <w:t>Сроки и этапы реализации</w:t>
      </w:r>
    </w:p>
    <w:p w:rsidR="002327E3" w:rsidRPr="002327E3" w:rsidRDefault="002327E3" w:rsidP="002327E3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27E3" w:rsidRDefault="002327E3" w:rsidP="002327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7E3">
        <w:rPr>
          <w:rFonts w:ascii="Times New Roman" w:hAnsi="Times New Roman" w:cs="Times New Roman"/>
          <w:sz w:val="24"/>
          <w:szCs w:val="24"/>
        </w:rPr>
        <w:t>Подпрограмма 1 реализуется в период с 202</w:t>
      </w:r>
      <w:r w:rsidR="00F84A9C">
        <w:rPr>
          <w:rFonts w:ascii="Times New Roman" w:hAnsi="Times New Roman" w:cs="Times New Roman"/>
          <w:sz w:val="24"/>
          <w:szCs w:val="24"/>
        </w:rPr>
        <w:t>1</w:t>
      </w:r>
      <w:r w:rsidRPr="002327E3">
        <w:rPr>
          <w:rFonts w:ascii="Times New Roman" w:hAnsi="Times New Roman" w:cs="Times New Roman"/>
          <w:sz w:val="24"/>
          <w:szCs w:val="24"/>
        </w:rPr>
        <w:t xml:space="preserve"> по 202</w:t>
      </w:r>
      <w:r w:rsidR="00F84A9C">
        <w:rPr>
          <w:rFonts w:ascii="Times New Roman" w:hAnsi="Times New Roman" w:cs="Times New Roman"/>
          <w:sz w:val="24"/>
          <w:szCs w:val="24"/>
        </w:rPr>
        <w:t>5</w:t>
      </w:r>
      <w:r w:rsidRPr="002327E3">
        <w:rPr>
          <w:rFonts w:ascii="Times New Roman" w:hAnsi="Times New Roman" w:cs="Times New Roman"/>
          <w:sz w:val="24"/>
          <w:szCs w:val="24"/>
        </w:rPr>
        <w:t xml:space="preserve"> годы без деления на этапы.</w:t>
      </w:r>
    </w:p>
    <w:p w:rsidR="002327E3" w:rsidRDefault="002327E3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3B1028" w:rsidRDefault="003B1028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3. Объем финансирования подпрограммы 1</w:t>
      </w:r>
    </w:p>
    <w:p w:rsidR="004A403A" w:rsidRPr="00431A94" w:rsidRDefault="004A403A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3B1028" w:rsidRDefault="003B1028" w:rsidP="00ED3C4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lastRenderedPageBreak/>
        <w:t>Финансирование подпрограммы 1 осуществляется за счет средств:</w:t>
      </w:r>
    </w:p>
    <w:p w:rsidR="00130D4A" w:rsidRPr="00130D4A" w:rsidRDefault="00130D4A" w:rsidP="00130D4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D4A">
        <w:rPr>
          <w:rFonts w:ascii="Times New Roman" w:hAnsi="Times New Roman" w:cs="Times New Roman"/>
          <w:sz w:val="24"/>
          <w:szCs w:val="24"/>
        </w:rPr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3B1028" w:rsidRPr="00431A94" w:rsidRDefault="00F84A9C" w:rsidP="00ED3C4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B1028" w:rsidRPr="00431A94">
        <w:rPr>
          <w:rFonts w:ascii="Times New Roman" w:hAnsi="Times New Roman" w:cs="Times New Roman"/>
          <w:sz w:val="24"/>
          <w:szCs w:val="24"/>
        </w:rPr>
        <w:t>юджета района - в соответствии решением Змеиногорского районного Совета депутатов о районном бюджете на очередной финансовый год и на плановый период.</w:t>
      </w:r>
    </w:p>
    <w:p w:rsidR="008B3C46" w:rsidRPr="00061C55" w:rsidRDefault="003B1028" w:rsidP="007912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Общий объем финансирования под</w:t>
      </w:r>
      <w:r>
        <w:rPr>
          <w:rFonts w:ascii="Times New Roman" w:hAnsi="Times New Roman" w:cs="Times New Roman"/>
          <w:sz w:val="24"/>
          <w:szCs w:val="24"/>
        </w:rPr>
        <w:t xml:space="preserve">программы 1 составляет </w:t>
      </w:r>
      <w:r w:rsidR="003B6DA4" w:rsidRPr="003B6DA4">
        <w:rPr>
          <w:rFonts w:ascii="Times New Roman" w:hAnsi="Times New Roman" w:cs="Times New Roman"/>
          <w:sz w:val="24"/>
          <w:szCs w:val="24"/>
        </w:rPr>
        <w:t xml:space="preserve">33100,0 </w:t>
      </w:r>
      <w:r w:rsidR="00791241">
        <w:rPr>
          <w:rFonts w:ascii="Times New Roman" w:hAnsi="Times New Roman" w:cs="Times New Roman"/>
          <w:sz w:val="24"/>
          <w:szCs w:val="24"/>
        </w:rPr>
        <w:t>тыс. рублей,</w:t>
      </w:r>
      <w:r w:rsidR="008B3C46" w:rsidRPr="00061C55"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8B3C46" w:rsidRPr="00457AB7" w:rsidRDefault="00791241" w:rsidP="008B3C46">
      <w:pPr>
        <w:pStyle w:val="20"/>
        <w:shd w:val="clear" w:color="auto" w:fill="auto"/>
        <w:spacing w:before="0" w:after="0" w:line="240" w:lineRule="auto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из краевого бюджета – 50</w:t>
      </w:r>
      <w:r w:rsidR="008B3C46" w:rsidRPr="00457AB7">
        <w:rPr>
          <w:sz w:val="24"/>
          <w:szCs w:val="24"/>
        </w:rPr>
        <w:t>00</w:t>
      </w:r>
      <w:r>
        <w:rPr>
          <w:sz w:val="24"/>
          <w:szCs w:val="24"/>
        </w:rPr>
        <w:t>,0</w:t>
      </w:r>
      <w:r w:rsidR="008B3C46" w:rsidRPr="00457AB7">
        <w:rPr>
          <w:sz w:val="24"/>
          <w:szCs w:val="24"/>
        </w:rPr>
        <w:t xml:space="preserve"> тыс. рублей, в том числе по годам: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</w:t>
      </w:r>
      <w:r w:rsidRPr="00457AB7">
        <w:rPr>
          <w:sz w:val="24"/>
          <w:szCs w:val="24"/>
        </w:rPr>
        <w:t xml:space="preserve"> 5000,0 тыс. рублей;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2022 год –</w:t>
      </w:r>
      <w:r w:rsidR="00791241">
        <w:rPr>
          <w:sz w:val="24"/>
          <w:szCs w:val="24"/>
        </w:rPr>
        <w:t xml:space="preserve"> </w:t>
      </w:r>
      <w:r w:rsidRPr="00457AB7">
        <w:rPr>
          <w:sz w:val="24"/>
          <w:szCs w:val="24"/>
        </w:rPr>
        <w:t>0,0 тыс. рублей;</w:t>
      </w:r>
    </w:p>
    <w:p w:rsidR="008B3C46" w:rsidRDefault="008B3C46" w:rsidP="008B3C46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2023 год –</w:t>
      </w:r>
      <w:r w:rsidR="00791241">
        <w:rPr>
          <w:sz w:val="24"/>
          <w:szCs w:val="24"/>
        </w:rPr>
        <w:t>0</w:t>
      </w:r>
      <w:r w:rsidRPr="00457AB7">
        <w:rPr>
          <w:sz w:val="24"/>
          <w:szCs w:val="24"/>
        </w:rPr>
        <w:t>,0</w:t>
      </w:r>
      <w:r>
        <w:rPr>
          <w:sz w:val="24"/>
          <w:szCs w:val="24"/>
        </w:rPr>
        <w:t xml:space="preserve"> тыс. рублей;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2024 год –</w:t>
      </w:r>
      <w:r w:rsidR="00791241">
        <w:rPr>
          <w:sz w:val="24"/>
          <w:szCs w:val="24"/>
        </w:rPr>
        <w:t xml:space="preserve"> </w:t>
      </w:r>
      <w:r w:rsidRPr="00457AB7">
        <w:rPr>
          <w:sz w:val="24"/>
          <w:szCs w:val="24"/>
        </w:rPr>
        <w:t>0,0 тыс. рублей;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0,0 тыс. рублей.</w:t>
      </w:r>
    </w:p>
    <w:p w:rsidR="008B3C46" w:rsidRPr="00457AB7" w:rsidRDefault="008B3C46" w:rsidP="008B3C46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457AB7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районного бюд</w:t>
      </w:r>
      <w:r w:rsidRPr="00457AB7">
        <w:rPr>
          <w:rFonts w:ascii="Times New Roman" w:hAnsi="Times New Roman" w:cs="Times New Roman"/>
          <w:sz w:val="24"/>
          <w:szCs w:val="24"/>
        </w:rPr>
        <w:t>жет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7AB7">
        <w:rPr>
          <w:rFonts w:ascii="Times New Roman" w:hAnsi="Times New Roman" w:cs="Times New Roman"/>
          <w:sz w:val="24"/>
          <w:szCs w:val="24"/>
        </w:rPr>
        <w:t xml:space="preserve"> – </w:t>
      </w:r>
      <w:r w:rsidR="00791241">
        <w:rPr>
          <w:rFonts w:ascii="Times New Roman" w:hAnsi="Times New Roman" w:cs="Times New Roman"/>
          <w:sz w:val="24"/>
          <w:szCs w:val="24"/>
        </w:rPr>
        <w:t>28100,</w:t>
      </w:r>
      <w:r w:rsidRPr="00457AB7">
        <w:rPr>
          <w:rFonts w:ascii="Times New Roman" w:hAnsi="Times New Roman" w:cs="Times New Roman"/>
          <w:sz w:val="24"/>
          <w:szCs w:val="24"/>
        </w:rPr>
        <w:t>0 тыс. рублей, в том числе по годам: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</w:t>
      </w:r>
      <w:r w:rsidR="00791241">
        <w:rPr>
          <w:sz w:val="24"/>
          <w:szCs w:val="24"/>
        </w:rPr>
        <w:t xml:space="preserve"> 5660</w:t>
      </w:r>
      <w:r w:rsidRPr="00457AB7">
        <w:rPr>
          <w:sz w:val="24"/>
          <w:szCs w:val="24"/>
        </w:rPr>
        <w:t>,0 тыс. рублей;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2022 год – </w:t>
      </w:r>
      <w:r w:rsidR="00791241">
        <w:rPr>
          <w:sz w:val="24"/>
          <w:szCs w:val="24"/>
        </w:rPr>
        <w:t>5610</w:t>
      </w:r>
      <w:r w:rsidR="00791241" w:rsidRPr="00457AB7">
        <w:rPr>
          <w:sz w:val="24"/>
          <w:szCs w:val="24"/>
        </w:rPr>
        <w:t>,0 тыс. рублей</w:t>
      </w:r>
      <w:r w:rsidRPr="00457AB7">
        <w:rPr>
          <w:sz w:val="24"/>
          <w:szCs w:val="24"/>
        </w:rPr>
        <w:t>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2023 год – </w:t>
      </w:r>
      <w:r w:rsidR="00791241">
        <w:rPr>
          <w:sz w:val="24"/>
          <w:szCs w:val="24"/>
        </w:rPr>
        <w:t>5610</w:t>
      </w:r>
      <w:r w:rsidR="00791241" w:rsidRPr="00457AB7">
        <w:rPr>
          <w:sz w:val="24"/>
          <w:szCs w:val="24"/>
        </w:rPr>
        <w:t>,0 тыс. рублей</w:t>
      </w:r>
      <w:r w:rsidRPr="00457AB7">
        <w:rPr>
          <w:sz w:val="24"/>
          <w:szCs w:val="24"/>
        </w:rPr>
        <w:t>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2024 год – </w:t>
      </w:r>
      <w:r w:rsidR="00791241">
        <w:rPr>
          <w:sz w:val="24"/>
          <w:szCs w:val="24"/>
        </w:rPr>
        <w:t>5610</w:t>
      </w:r>
      <w:r w:rsidR="00791241" w:rsidRPr="00457AB7">
        <w:rPr>
          <w:sz w:val="24"/>
          <w:szCs w:val="24"/>
        </w:rPr>
        <w:t>,0 тыс. рублей</w:t>
      </w:r>
      <w:r w:rsidRPr="00457AB7">
        <w:rPr>
          <w:sz w:val="24"/>
          <w:szCs w:val="24"/>
        </w:rPr>
        <w:t>;</w:t>
      </w:r>
    </w:p>
    <w:p w:rsidR="008B3C46" w:rsidRPr="00457AB7" w:rsidRDefault="008B3C46" w:rsidP="008B3C46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</w:t>
      </w:r>
      <w:r w:rsidR="00791241">
        <w:rPr>
          <w:sz w:val="24"/>
          <w:szCs w:val="24"/>
        </w:rPr>
        <w:t>5610</w:t>
      </w:r>
      <w:r w:rsidR="00791241" w:rsidRPr="00457AB7">
        <w:rPr>
          <w:sz w:val="24"/>
          <w:szCs w:val="24"/>
        </w:rPr>
        <w:t>,0 тыс. рублей</w:t>
      </w:r>
      <w:r w:rsidRPr="00457AB7">
        <w:rPr>
          <w:sz w:val="24"/>
          <w:szCs w:val="24"/>
        </w:rPr>
        <w:t>.</w:t>
      </w:r>
    </w:p>
    <w:p w:rsidR="003B1028" w:rsidRPr="00431A94" w:rsidRDefault="003B1028" w:rsidP="00ED3C4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A94">
        <w:rPr>
          <w:rFonts w:ascii="Times New Roman" w:hAnsi="Times New Roman" w:cs="Times New Roman"/>
          <w:sz w:val="24"/>
          <w:szCs w:val="24"/>
        </w:rPr>
        <w:t>Объем финансирования подпрограммы 1 подлежит ежегодному уточнению при формировании районного бюджета на очередной финансовый год и на плановый период.</w:t>
      </w:r>
    </w:p>
    <w:p w:rsidR="003B1028" w:rsidRPr="001304B2" w:rsidRDefault="003B1028" w:rsidP="00ED3C4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0849" w:rsidRPr="001304B2" w:rsidRDefault="00830849" w:rsidP="00830849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>Подпрограмма 2 "Искусство и народное творчество"</w:t>
      </w:r>
    </w:p>
    <w:p w:rsidR="00830849" w:rsidRPr="001304B2" w:rsidRDefault="00830849" w:rsidP="008308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30849" w:rsidRPr="001304B2" w:rsidRDefault="00830849" w:rsidP="0083084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12" w:name="Par3378"/>
      <w:bookmarkEnd w:id="12"/>
      <w:r w:rsidRPr="001304B2">
        <w:rPr>
          <w:rFonts w:ascii="Times New Roman" w:hAnsi="Times New Roman" w:cs="Times New Roman"/>
          <w:sz w:val="24"/>
          <w:szCs w:val="24"/>
        </w:rPr>
        <w:t>Паспорт подпрограммы 2 "Искусство и народное творчество"</w:t>
      </w:r>
    </w:p>
    <w:p w:rsidR="00830849" w:rsidRPr="001304B2" w:rsidRDefault="00830849" w:rsidP="00830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9"/>
        <w:gridCol w:w="6520"/>
      </w:tblGrid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культуре и туризму Администрации Змеиногорского района Алтайского края 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«Культурно-информационный центр» Змеиногорского района (МБУК «КИЦ»); </w:t>
            </w:r>
          </w:p>
          <w:p w:rsidR="00830849" w:rsidRPr="001304B2" w:rsidRDefault="00830849" w:rsidP="00830849">
            <w:pPr>
              <w:pStyle w:val="ConsPlusNormal"/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сельских и городского поселений Змеиногорского района (по согласованию).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расширение доступности и поддержка исполнительских искусств, народного творчества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сохранения и развития исполнительских искусств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участие учреждений культуры, коллективов самодеятельного творчества и отдельных исполнителей, мастеров-ремесленников, делегаций в конкурсах, фестивалях, выставках, акциях различного уровня;</w:t>
            </w:r>
          </w:p>
          <w:p w:rsidR="00830849" w:rsidRPr="001304B2" w:rsidRDefault="00830849" w:rsidP="001304B2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2"/>
                <w:szCs w:val="22"/>
              </w:rPr>
              <w:t>обеспечение деятельности клубной сети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Показатели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Style w:val="210pt"/>
                <w:b w:val="0"/>
                <w:color w:val="auto"/>
                <w:sz w:val="24"/>
                <w:szCs w:val="24"/>
              </w:rPr>
              <w:t>доля учреждений культуры, имеющих сайт в Интернете, в общем количестве учреждений культуры Змеиногорского района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830849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2021 - 2025 годы</w:t>
            </w:r>
          </w:p>
        </w:tc>
      </w:tr>
      <w:tr w:rsidR="00830849" w:rsidRPr="001304B2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 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общий объем финансирования подпрограммы 2 составляет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97650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годам:</w:t>
            </w:r>
          </w:p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год -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t>18950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год -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t>19050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год -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t>19550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t>20050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830849" w:rsidRPr="001304B2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304B2" w:rsidRPr="001304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 xml:space="preserve"> год - </w:t>
            </w:r>
            <w:r w:rsidR="001304B2" w:rsidRPr="001304B2">
              <w:rPr>
                <w:rFonts w:ascii="Times New Roman" w:hAnsi="Times New Roman" w:cs="Times New Roman"/>
                <w:sz w:val="22"/>
                <w:szCs w:val="22"/>
              </w:rPr>
              <w:t>20050</w:t>
            </w:r>
            <w:r w:rsidR="00F16B20">
              <w:rPr>
                <w:rFonts w:ascii="Times New Roman" w:hAnsi="Times New Roman" w:cs="Times New Roman"/>
                <w:sz w:val="24"/>
                <w:szCs w:val="24"/>
              </w:rPr>
              <w:t>,0 тыс. рублей.</w:t>
            </w:r>
          </w:p>
          <w:p w:rsidR="00830849" w:rsidRPr="001304B2" w:rsidRDefault="00830849" w:rsidP="001304B2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4B2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 2 подлежит ежегодному уточнению при формировании районного бюджета на очередной финансовый год и на плановый период.</w:t>
            </w:r>
          </w:p>
        </w:tc>
      </w:tr>
      <w:tr w:rsidR="00830849" w:rsidRPr="00F16B20" w:rsidTr="00580400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F16B20" w:rsidRDefault="00830849" w:rsidP="005804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B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0849" w:rsidRPr="00F16B20" w:rsidRDefault="001304B2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B20">
              <w:rPr>
                <w:rStyle w:val="210pt"/>
                <w:b w:val="0"/>
                <w:color w:val="auto"/>
                <w:sz w:val="24"/>
                <w:szCs w:val="24"/>
              </w:rPr>
              <w:t>доля учреждений культуры, имеющих сайт в Интернете, в общем количестве учреждений культуры Змеиногорского района</w:t>
            </w:r>
            <w:r w:rsidRPr="00F16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849" w:rsidRPr="00F16B20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Pr="00F16B2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830849" w:rsidRPr="00F16B20" w:rsidRDefault="00830849" w:rsidP="00580400">
            <w:pPr>
              <w:pStyle w:val="ConsPlusNormal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849" w:rsidRPr="00F16B20" w:rsidRDefault="00830849" w:rsidP="0083084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F16B20">
        <w:rPr>
          <w:rFonts w:ascii="Times New Roman" w:hAnsi="Times New Roman" w:cs="Times New Roman"/>
          <w:sz w:val="24"/>
          <w:szCs w:val="24"/>
        </w:rPr>
        <w:t>1. Характеристика сферы реализации подпрограммы 2</w:t>
      </w:r>
    </w:p>
    <w:p w:rsidR="001304B2" w:rsidRPr="00F16B20" w:rsidRDefault="001304B2" w:rsidP="0083084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830849" w:rsidRPr="00F16B20" w:rsidRDefault="00830849" w:rsidP="00830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B20">
        <w:rPr>
          <w:rFonts w:ascii="Times New Roman" w:hAnsi="Times New Roman" w:cs="Times New Roman"/>
          <w:sz w:val="24"/>
          <w:szCs w:val="24"/>
        </w:rPr>
        <w:t xml:space="preserve">Наиболее посещаемыми учреждениями культуры в Змеиногорском районе, обеспечивающими досуг населения, условия для развития народного художественного творчества и самодеятельного искусства, являются учреждения культурно-досугового типа. Ежегодно клубными учреждениями культуры проводится около </w:t>
      </w:r>
      <w:r w:rsidR="00B63EF0" w:rsidRPr="00F16B20">
        <w:rPr>
          <w:rFonts w:ascii="Times New Roman" w:hAnsi="Times New Roman" w:cs="Times New Roman"/>
          <w:sz w:val="24"/>
          <w:szCs w:val="24"/>
        </w:rPr>
        <w:t>3,5</w:t>
      </w:r>
      <w:r w:rsidRPr="00F16B20">
        <w:rPr>
          <w:rFonts w:ascii="Times New Roman" w:hAnsi="Times New Roman" w:cs="Times New Roman"/>
          <w:sz w:val="24"/>
          <w:szCs w:val="24"/>
        </w:rPr>
        <w:t xml:space="preserve"> тыс. мероприятий, увеличивается количество участников международных, всероссийских, межрегиональных культурных акций. </w:t>
      </w:r>
    </w:p>
    <w:p w:rsidR="00830849" w:rsidRPr="00F16B20" w:rsidRDefault="00830849" w:rsidP="00830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B20">
        <w:rPr>
          <w:rFonts w:ascii="Times New Roman" w:hAnsi="Times New Roman" w:cs="Times New Roman"/>
          <w:sz w:val="24"/>
          <w:szCs w:val="24"/>
        </w:rPr>
        <w:t>Поддержке традиционных форм народного художественного творчеств в районе способствует проведение фестивалей, конкурсов, выставок декоративно-прикладного искусства, мастер-классов, творческих мастерских, оснащение учреждений культурно-досугового типа, музыкальными инструментами, костюмами, специальным оборудованием.</w:t>
      </w:r>
    </w:p>
    <w:p w:rsidR="00830849" w:rsidRPr="001304B2" w:rsidRDefault="00830849" w:rsidP="00830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B20">
        <w:rPr>
          <w:rFonts w:ascii="Times New Roman" w:hAnsi="Times New Roman" w:cs="Times New Roman"/>
          <w:sz w:val="24"/>
          <w:szCs w:val="24"/>
        </w:rPr>
        <w:t>В Змеиногорском районе стали традиционными: фестиваль патриотической песни</w:t>
      </w:r>
      <w:r w:rsidR="001304B2" w:rsidRPr="00F16B20">
        <w:rPr>
          <w:rFonts w:ascii="Times New Roman" w:hAnsi="Times New Roman" w:cs="Times New Roman"/>
          <w:sz w:val="24"/>
          <w:szCs w:val="24"/>
        </w:rPr>
        <w:t xml:space="preserve"> «Пою, мое Отечество»</w:t>
      </w:r>
      <w:r w:rsidRPr="00F16B20">
        <w:rPr>
          <w:rFonts w:ascii="Times New Roman" w:hAnsi="Times New Roman" w:cs="Times New Roman"/>
          <w:sz w:val="24"/>
          <w:szCs w:val="24"/>
        </w:rPr>
        <w:t xml:space="preserve">, фестиваль творчества пожилых людей «Живите в радости!», фестиваль </w:t>
      </w:r>
      <w:r w:rsidR="001304B2" w:rsidRPr="00F16B20">
        <w:rPr>
          <w:rFonts w:ascii="Times New Roman" w:hAnsi="Times New Roman" w:cs="Times New Roman"/>
          <w:sz w:val="24"/>
          <w:szCs w:val="24"/>
        </w:rPr>
        <w:t>танца</w:t>
      </w:r>
      <w:r w:rsidRPr="00F16B20">
        <w:rPr>
          <w:rFonts w:ascii="Times New Roman" w:hAnsi="Times New Roman" w:cs="Times New Roman"/>
          <w:sz w:val="24"/>
          <w:szCs w:val="24"/>
        </w:rPr>
        <w:t xml:space="preserve"> «</w:t>
      </w:r>
      <w:r w:rsidR="001304B2" w:rsidRPr="00F16B20">
        <w:rPr>
          <w:rFonts w:ascii="Times New Roman" w:hAnsi="Times New Roman" w:cs="Times New Roman"/>
          <w:sz w:val="24"/>
          <w:szCs w:val="24"/>
        </w:rPr>
        <w:t>Живи танцуя»</w:t>
      </w:r>
      <w:r w:rsidRPr="00F16B20">
        <w:rPr>
          <w:rFonts w:ascii="Times New Roman" w:hAnsi="Times New Roman" w:cs="Times New Roman"/>
          <w:sz w:val="24"/>
          <w:szCs w:val="24"/>
        </w:rPr>
        <w:t xml:space="preserve"> и др. Творческие коллективы успешно гастролируют и участвуют в краевых и российских фестивалях и конкурсах, что способствует созданию усто</w:t>
      </w:r>
      <w:r w:rsidRPr="001304B2">
        <w:rPr>
          <w:rFonts w:ascii="Times New Roman" w:hAnsi="Times New Roman" w:cs="Times New Roman"/>
          <w:sz w:val="24"/>
          <w:szCs w:val="24"/>
        </w:rPr>
        <w:t>йчивого образа Змеиногорского района, как территории культурных традиций и творческих инноваций.</w:t>
      </w:r>
    </w:p>
    <w:p w:rsidR="00830849" w:rsidRPr="001304B2" w:rsidRDefault="00830849" w:rsidP="008308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>Вместе с тем недостаточность финансирования культурных проектов наряду с удаленностью от культурных центров России препятствуют полноценному включению района в общероссийский и мировой культурный процесс.</w:t>
      </w:r>
    </w:p>
    <w:p w:rsidR="00830849" w:rsidRPr="00B63EF0" w:rsidRDefault="00830849" w:rsidP="00830849">
      <w:pPr>
        <w:pStyle w:val="ConsPlusNormal"/>
        <w:ind w:firstLine="540"/>
        <w:jc w:val="both"/>
        <w:rPr>
          <w:rFonts w:cs="Times New Roman"/>
        </w:rPr>
      </w:pPr>
    </w:p>
    <w:p w:rsidR="00830849" w:rsidRPr="00B63EF0" w:rsidRDefault="00830849" w:rsidP="0083084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13" w:name="Par3423"/>
      <w:bookmarkEnd w:id="13"/>
      <w:r w:rsidRPr="00B63EF0">
        <w:rPr>
          <w:rFonts w:ascii="Times New Roman" w:hAnsi="Times New Roman" w:cs="Times New Roman"/>
          <w:sz w:val="24"/>
          <w:szCs w:val="24"/>
        </w:rPr>
        <w:t>2. Приоритетные направления в сфере</w:t>
      </w:r>
    </w:p>
    <w:p w:rsidR="00830849" w:rsidRPr="00B63EF0" w:rsidRDefault="00830849" w:rsidP="008308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63EF0">
        <w:rPr>
          <w:rFonts w:ascii="Times New Roman" w:hAnsi="Times New Roman" w:cs="Times New Roman"/>
          <w:sz w:val="24"/>
          <w:szCs w:val="24"/>
        </w:rPr>
        <w:t>реализации подпрограммы 2, цели, задачи и показатели</w:t>
      </w:r>
    </w:p>
    <w:p w:rsidR="00830849" w:rsidRPr="00B63EF0" w:rsidRDefault="00830849" w:rsidP="008308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63EF0">
        <w:rPr>
          <w:rFonts w:ascii="Times New Roman" w:hAnsi="Times New Roman" w:cs="Times New Roman"/>
          <w:sz w:val="24"/>
          <w:szCs w:val="24"/>
        </w:rPr>
        <w:t>достижения целей и решения задач, ожидаемые конечные</w:t>
      </w:r>
    </w:p>
    <w:p w:rsidR="00830849" w:rsidRDefault="00830849" w:rsidP="008308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63EF0">
        <w:rPr>
          <w:rFonts w:ascii="Times New Roman" w:hAnsi="Times New Roman" w:cs="Times New Roman"/>
          <w:sz w:val="24"/>
          <w:szCs w:val="24"/>
        </w:rPr>
        <w:t>результаты, сроки реализации подпрограммы 2</w:t>
      </w:r>
    </w:p>
    <w:p w:rsidR="001F5B47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5B47" w:rsidRPr="001F5B47" w:rsidRDefault="001F5B47" w:rsidP="001F5B47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F5B47">
        <w:rPr>
          <w:color w:val="000000"/>
          <w:sz w:val="24"/>
          <w:szCs w:val="24"/>
          <w:lang w:bidi="ru-RU"/>
        </w:rPr>
        <w:t>Приоритеты политики в сфере реализации подпрограммы 2 «Искусство и народное творчество» основывается на следующем документе:</w:t>
      </w:r>
    </w:p>
    <w:p w:rsidR="001F5B47" w:rsidRPr="001F5B47" w:rsidRDefault="001F5B47" w:rsidP="001F5B47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F5B47">
        <w:rPr>
          <w:color w:val="000000"/>
          <w:sz w:val="24"/>
          <w:szCs w:val="24"/>
          <w:lang w:bidi="ru-RU"/>
        </w:rPr>
        <w:t>постановление Правительства Российской Федерации от 15.04.2014 №317 «Об утверждении государственной программы Российской Федерации «Развитие культуры и туризма».</w:t>
      </w:r>
    </w:p>
    <w:p w:rsidR="001F5B47" w:rsidRDefault="001F5B47" w:rsidP="001F5B47">
      <w:pPr>
        <w:pStyle w:val="20"/>
        <w:shd w:val="clear" w:color="auto" w:fill="auto"/>
        <w:spacing w:before="0" w:after="0" w:line="240" w:lineRule="auto"/>
        <w:ind w:firstLine="709"/>
        <w:rPr>
          <w:color w:val="000000"/>
          <w:sz w:val="24"/>
          <w:szCs w:val="24"/>
          <w:lang w:bidi="ru-RU"/>
        </w:rPr>
      </w:pPr>
      <w:r w:rsidRPr="001F5B47">
        <w:rPr>
          <w:color w:val="000000"/>
          <w:sz w:val="24"/>
          <w:szCs w:val="24"/>
          <w:lang w:bidi="ru-RU"/>
        </w:rPr>
        <w:t>Государственная культурная политика будет направлена на сохранение и развитие единого культурного и информационного пространства; сохранение и развитие многонационального культурного наследия народов России; обеспечение максимальной доступности для широких слоев населения лучших образцов культуры и искусства.</w:t>
      </w:r>
    </w:p>
    <w:p w:rsidR="001F5B47" w:rsidRPr="001F5B47" w:rsidRDefault="001F5B47" w:rsidP="001F5B47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</w:p>
    <w:p w:rsidR="001F5B47" w:rsidRPr="001F5B47" w:rsidRDefault="001F5B47" w:rsidP="00F16B20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>2.2. Цели, задачи и мероприятия</w:t>
      </w:r>
    </w:p>
    <w:p w:rsidR="001F5B47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5B47" w:rsidRPr="001F5B47" w:rsidRDefault="001F5B47" w:rsidP="001F5B47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F5B47">
        <w:rPr>
          <w:sz w:val="24"/>
          <w:szCs w:val="24"/>
          <w:lang w:bidi="ru-RU"/>
        </w:rPr>
        <w:t>Целями подпрограммы 2 являются создание условий для сохранения и развития исполнительских искусств, поддержка народного творчества.</w:t>
      </w:r>
    </w:p>
    <w:p w:rsidR="00830849" w:rsidRPr="001F5B47" w:rsidRDefault="00830849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>Достижение поставленной цели возможно при условии выполнения следующ</w:t>
      </w:r>
      <w:r w:rsidR="001F5B47" w:rsidRPr="001F5B47">
        <w:rPr>
          <w:rFonts w:ascii="Times New Roman" w:hAnsi="Times New Roman" w:cs="Times New Roman"/>
          <w:sz w:val="24"/>
          <w:szCs w:val="24"/>
        </w:rPr>
        <w:t>ей</w:t>
      </w:r>
      <w:r w:rsidRPr="001F5B47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1F5B47" w:rsidRPr="001F5B47">
        <w:rPr>
          <w:rFonts w:ascii="Times New Roman" w:hAnsi="Times New Roman" w:cs="Times New Roman"/>
          <w:sz w:val="24"/>
          <w:szCs w:val="24"/>
        </w:rPr>
        <w:t>и</w:t>
      </w:r>
      <w:r w:rsidRPr="001F5B47">
        <w:rPr>
          <w:rFonts w:ascii="Times New Roman" w:hAnsi="Times New Roman" w:cs="Times New Roman"/>
          <w:sz w:val="24"/>
          <w:szCs w:val="24"/>
        </w:rPr>
        <w:t>:</w:t>
      </w:r>
    </w:p>
    <w:p w:rsidR="001F5B47" w:rsidRPr="001F5B47" w:rsidRDefault="00830849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 xml:space="preserve">создание условий для сохранения и развития исполнительских искусств. </w:t>
      </w:r>
    </w:p>
    <w:p w:rsidR="00830849" w:rsidRPr="001F5B47" w:rsidRDefault="00830849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>Решение задачи обеспечивается следующими программными мероприятиями:</w:t>
      </w:r>
    </w:p>
    <w:p w:rsidR="00830849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>участие учреждений культуры, коллективов самодеятельного творчества и отдельных исполнителей, мастеров-ремесленников, делегаций в конкурсах, фестивалях, выставках, акциях различного уровня;</w:t>
      </w:r>
    </w:p>
    <w:p w:rsidR="00830849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</w:rPr>
        <w:t>обеспечение деятельности клубной сети.</w:t>
      </w:r>
    </w:p>
    <w:p w:rsidR="001F5B47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B47">
        <w:rPr>
          <w:rFonts w:ascii="Times New Roman" w:hAnsi="Times New Roman" w:cs="Times New Roman"/>
          <w:sz w:val="24"/>
          <w:szCs w:val="24"/>
          <w:lang w:bidi="ru-RU"/>
        </w:rPr>
        <w:t>Мероприятия подпрограммы 2, обеспеченные финансированием, приведены в таблице 2.</w:t>
      </w:r>
    </w:p>
    <w:p w:rsidR="00F16B20" w:rsidRDefault="00F16B20" w:rsidP="00F16B2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16B20" w:rsidRDefault="00F16B20" w:rsidP="00F16B2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5C0214">
        <w:rPr>
          <w:rFonts w:ascii="Times New Roman" w:hAnsi="Times New Roman" w:cs="Times New Roman"/>
          <w:sz w:val="24"/>
          <w:szCs w:val="24"/>
        </w:rPr>
        <w:t>Показатели и ожидаемые результаты</w:t>
      </w:r>
    </w:p>
    <w:p w:rsidR="00F16B20" w:rsidRPr="005C0214" w:rsidRDefault="00F16B20" w:rsidP="00F16B2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16B20" w:rsidRPr="005C0214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Показатели подпрограммы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:rsidR="00F16B20" w:rsidRPr="005C0214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реализации подпрограммы 2 к 2025</w:t>
      </w:r>
      <w:r w:rsidRPr="005C0214">
        <w:rPr>
          <w:rFonts w:ascii="Times New Roman" w:hAnsi="Times New Roman" w:cs="Times New Roman"/>
          <w:sz w:val="24"/>
          <w:szCs w:val="24"/>
        </w:rPr>
        <w:t xml:space="preserve"> году предполагается:</w:t>
      </w:r>
    </w:p>
    <w:p w:rsidR="00F16B20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сохранение </w:t>
      </w:r>
      <w:r w:rsidRPr="001304B2">
        <w:rPr>
          <w:rStyle w:val="210pt"/>
          <w:b w:val="0"/>
          <w:color w:val="auto"/>
          <w:sz w:val="24"/>
          <w:szCs w:val="24"/>
        </w:rPr>
        <w:t>дол</w:t>
      </w:r>
      <w:r>
        <w:rPr>
          <w:rStyle w:val="210pt"/>
          <w:b w:val="0"/>
          <w:color w:val="auto"/>
          <w:sz w:val="24"/>
          <w:szCs w:val="24"/>
        </w:rPr>
        <w:t>и</w:t>
      </w:r>
      <w:r w:rsidRPr="001304B2">
        <w:rPr>
          <w:rStyle w:val="210pt"/>
          <w:b w:val="0"/>
          <w:color w:val="auto"/>
          <w:sz w:val="24"/>
          <w:szCs w:val="24"/>
        </w:rPr>
        <w:t xml:space="preserve"> учреждений культуры, имеющих сайт в Интернете, в общем количестве учреждений культуры Змеиногорского района</w:t>
      </w:r>
      <w:r w:rsidRPr="001304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304B2">
        <w:rPr>
          <w:rFonts w:ascii="Times New Roman" w:hAnsi="Times New Roman" w:cs="Times New Roman"/>
          <w:sz w:val="24"/>
          <w:szCs w:val="24"/>
        </w:rPr>
        <w:t xml:space="preserve"> 100%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B20" w:rsidRPr="005C0214" w:rsidRDefault="00F16B20" w:rsidP="00F16B20">
      <w:pPr>
        <w:pStyle w:val="ConsPlusNormal"/>
        <w:ind w:left="-102"/>
        <w:jc w:val="both"/>
        <w:rPr>
          <w:rFonts w:ascii="Times New Roman" w:hAnsi="Times New Roman" w:cs="Times New Roman"/>
          <w:sz w:val="24"/>
          <w:szCs w:val="24"/>
        </w:rPr>
      </w:pPr>
    </w:p>
    <w:p w:rsidR="00F16B20" w:rsidRDefault="00F16B20" w:rsidP="00F16B2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5C0214">
        <w:rPr>
          <w:rFonts w:ascii="Times New Roman" w:hAnsi="Times New Roman" w:cs="Times New Roman"/>
          <w:sz w:val="24"/>
          <w:szCs w:val="24"/>
        </w:rPr>
        <w:t>Сроки и этапы реализации</w:t>
      </w:r>
    </w:p>
    <w:p w:rsidR="00F16B20" w:rsidRPr="005C0214" w:rsidRDefault="00F16B20" w:rsidP="00F16B2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16B20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5C0214">
        <w:rPr>
          <w:rFonts w:ascii="Times New Roman" w:hAnsi="Times New Roman" w:cs="Times New Roman"/>
          <w:sz w:val="24"/>
          <w:szCs w:val="24"/>
        </w:rPr>
        <w:t>Подпрограм</w:t>
      </w:r>
      <w:r>
        <w:rPr>
          <w:rFonts w:ascii="Times New Roman" w:hAnsi="Times New Roman" w:cs="Times New Roman"/>
          <w:sz w:val="24"/>
          <w:szCs w:val="24"/>
        </w:rPr>
        <w:t>ма 2 реализуется в период с 2021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по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C0214">
        <w:rPr>
          <w:rFonts w:ascii="Times New Roman" w:hAnsi="Times New Roman" w:cs="Times New Roman"/>
          <w:sz w:val="24"/>
          <w:szCs w:val="24"/>
        </w:rPr>
        <w:t xml:space="preserve"> годы без деления на этапы.</w:t>
      </w:r>
    </w:p>
    <w:p w:rsidR="00F16B20" w:rsidRPr="00E66F96" w:rsidRDefault="00F16B20" w:rsidP="00F16B20">
      <w:pPr>
        <w:pStyle w:val="ConsPlusNormal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F16B20" w:rsidRPr="005C0214" w:rsidRDefault="00F16B20" w:rsidP="00F16B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5C0214">
        <w:t xml:space="preserve">3. </w:t>
      </w:r>
      <w:r w:rsidRPr="005C0214">
        <w:rPr>
          <w:rFonts w:ascii="Times New Roman" w:hAnsi="Times New Roman" w:cs="Times New Roman"/>
          <w:sz w:val="24"/>
          <w:szCs w:val="24"/>
        </w:rPr>
        <w:t xml:space="preserve">Объем финансирования подпрограммы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16B20" w:rsidRPr="005C0214" w:rsidRDefault="00F16B20" w:rsidP="00F16B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F16B20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Финансирование подпрограммы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214">
        <w:rPr>
          <w:rFonts w:ascii="Times New Roman" w:hAnsi="Times New Roman" w:cs="Times New Roman"/>
          <w:sz w:val="24"/>
          <w:szCs w:val="24"/>
        </w:rPr>
        <w:t xml:space="preserve"> осуществляется за счет средств </w:t>
      </w:r>
    </w:p>
    <w:p w:rsidR="00F16B20" w:rsidRPr="005C0214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районного бюджета в соответствии решением Змеиногорского районного Совета депутатов о районном бюджете на очередной финансовый год и на плановый период. 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Общий объ</w:t>
      </w:r>
      <w:r>
        <w:rPr>
          <w:rFonts w:ascii="Times New Roman" w:hAnsi="Times New Roman" w:cs="Times New Roman"/>
          <w:sz w:val="24"/>
          <w:szCs w:val="24"/>
        </w:rPr>
        <w:t>ем финансирования подпрограммы 2</w:t>
      </w:r>
      <w:r w:rsidRPr="005C021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Pr="001304B2">
        <w:rPr>
          <w:rFonts w:ascii="Times New Roman" w:hAnsi="Times New Roman" w:cs="Times New Roman"/>
          <w:sz w:val="22"/>
          <w:szCs w:val="22"/>
        </w:rPr>
        <w:t>97650</w:t>
      </w:r>
      <w:r w:rsidRPr="001304B2">
        <w:rPr>
          <w:rFonts w:ascii="Times New Roman" w:hAnsi="Times New Roman" w:cs="Times New Roman"/>
          <w:sz w:val="24"/>
          <w:szCs w:val="24"/>
        </w:rPr>
        <w:t>,0 тыс. рублей</w:t>
      </w:r>
      <w:r>
        <w:rPr>
          <w:rFonts w:ascii="Times New Roman" w:hAnsi="Times New Roman" w:cs="Times New Roman"/>
          <w:sz w:val="24"/>
          <w:szCs w:val="24"/>
        </w:rPr>
        <w:t xml:space="preserve"> из районного бюджета</w:t>
      </w:r>
      <w:r w:rsidRPr="001304B2">
        <w:rPr>
          <w:rFonts w:ascii="Times New Roman" w:hAnsi="Times New Roman" w:cs="Times New Roman"/>
          <w:sz w:val="24"/>
          <w:szCs w:val="24"/>
        </w:rPr>
        <w:t>, в том числе по годам: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 xml:space="preserve">2021 год - </w:t>
      </w:r>
      <w:r w:rsidRPr="001304B2">
        <w:rPr>
          <w:rFonts w:ascii="Times New Roman" w:hAnsi="Times New Roman" w:cs="Times New Roman"/>
          <w:sz w:val="22"/>
          <w:szCs w:val="22"/>
        </w:rPr>
        <w:t>18950</w:t>
      </w:r>
      <w:r w:rsidRPr="001304B2"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 xml:space="preserve">2022 год - </w:t>
      </w:r>
      <w:r w:rsidRPr="001304B2">
        <w:rPr>
          <w:rFonts w:ascii="Times New Roman" w:hAnsi="Times New Roman" w:cs="Times New Roman"/>
          <w:sz w:val="22"/>
          <w:szCs w:val="22"/>
        </w:rPr>
        <w:t>19050</w:t>
      </w:r>
      <w:r w:rsidRPr="001304B2"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 xml:space="preserve">2023 год - </w:t>
      </w:r>
      <w:r w:rsidRPr="001304B2">
        <w:rPr>
          <w:rFonts w:ascii="Times New Roman" w:hAnsi="Times New Roman" w:cs="Times New Roman"/>
          <w:sz w:val="22"/>
          <w:szCs w:val="22"/>
        </w:rPr>
        <w:t>19550</w:t>
      </w:r>
      <w:r w:rsidRPr="001304B2"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 xml:space="preserve">2024 год – </w:t>
      </w:r>
      <w:r w:rsidRPr="001304B2">
        <w:rPr>
          <w:rFonts w:ascii="Times New Roman" w:hAnsi="Times New Roman" w:cs="Times New Roman"/>
          <w:sz w:val="22"/>
          <w:szCs w:val="22"/>
        </w:rPr>
        <w:t>20050</w:t>
      </w:r>
      <w:r w:rsidRPr="001304B2"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F16B20" w:rsidRPr="001304B2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4B2">
        <w:rPr>
          <w:rFonts w:ascii="Times New Roman" w:hAnsi="Times New Roman" w:cs="Times New Roman"/>
          <w:sz w:val="24"/>
          <w:szCs w:val="24"/>
        </w:rPr>
        <w:t xml:space="preserve">2025 год - </w:t>
      </w:r>
      <w:r w:rsidRPr="001304B2">
        <w:rPr>
          <w:rFonts w:ascii="Times New Roman" w:hAnsi="Times New Roman" w:cs="Times New Roman"/>
          <w:sz w:val="22"/>
          <w:szCs w:val="22"/>
        </w:rPr>
        <w:t>20050</w:t>
      </w:r>
      <w:r>
        <w:rPr>
          <w:rFonts w:ascii="Times New Roman" w:hAnsi="Times New Roman" w:cs="Times New Roman"/>
          <w:sz w:val="24"/>
          <w:szCs w:val="24"/>
        </w:rPr>
        <w:t>,0 тыс. рублей.</w:t>
      </w:r>
    </w:p>
    <w:p w:rsidR="00F16B20" w:rsidRPr="005C0214" w:rsidRDefault="00F16B20" w:rsidP="00F16B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Объем финансирования подпрограммы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подлежит ежегодному уточнению при формировании районного бюджета на очередной финансовый год и на плановый период.</w:t>
      </w:r>
    </w:p>
    <w:p w:rsidR="001F5B47" w:rsidRPr="001F5B47" w:rsidRDefault="001F5B47" w:rsidP="001F5B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1028" w:rsidRPr="005722F1" w:rsidRDefault="003B1028" w:rsidP="00BD330F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5722F1">
        <w:rPr>
          <w:rFonts w:ascii="Times New Roman" w:hAnsi="Times New Roman" w:cs="Times New Roman"/>
          <w:sz w:val="24"/>
          <w:szCs w:val="24"/>
        </w:rPr>
        <w:t xml:space="preserve">Подпрограмма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722F1">
        <w:rPr>
          <w:rFonts w:ascii="Times New Roman" w:hAnsi="Times New Roman" w:cs="Times New Roman"/>
          <w:sz w:val="24"/>
          <w:szCs w:val="24"/>
        </w:rPr>
        <w:t xml:space="preserve"> "Образование в сфере культуры и искусства"</w:t>
      </w:r>
    </w:p>
    <w:p w:rsidR="003B1028" w:rsidRPr="005722F1" w:rsidRDefault="003B1028" w:rsidP="00BD330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5722F1" w:rsidRDefault="00130D4A" w:rsidP="00BD330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="003B1028" w:rsidRPr="005722F1">
        <w:rPr>
          <w:rFonts w:ascii="Times New Roman" w:hAnsi="Times New Roman" w:cs="Times New Roman"/>
          <w:sz w:val="24"/>
          <w:szCs w:val="24"/>
        </w:rPr>
        <w:t xml:space="preserve"> "Образование в сфере</w:t>
      </w:r>
    </w:p>
    <w:p w:rsidR="003B1028" w:rsidRPr="005722F1" w:rsidRDefault="003B1028" w:rsidP="00052C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722F1">
        <w:rPr>
          <w:rFonts w:ascii="Times New Roman" w:hAnsi="Times New Roman" w:cs="Times New Roman"/>
          <w:sz w:val="24"/>
          <w:szCs w:val="24"/>
        </w:rPr>
        <w:t>культуры и искусства"</w:t>
      </w:r>
      <w:bookmarkStart w:id="14" w:name="Par3376"/>
      <w:bookmarkStart w:id="15" w:name="Par3468"/>
      <w:bookmarkEnd w:id="14"/>
      <w:bookmarkEnd w:id="15"/>
    </w:p>
    <w:p w:rsidR="005722F1" w:rsidRDefault="005722F1" w:rsidP="00795858">
      <w:pPr>
        <w:pStyle w:val="ConsPlusNormal"/>
        <w:outlineLvl w:val="3"/>
        <w:rPr>
          <w:rFonts w:ascii="Times New Roman" w:hAnsi="Times New Roman" w:cs="Times New Roman"/>
          <w:sz w:val="24"/>
          <w:szCs w:val="24"/>
          <w:highlight w:val="cyan"/>
        </w:rPr>
      </w:pPr>
      <w:bookmarkStart w:id="16" w:name="Par3470"/>
      <w:bookmarkStart w:id="17" w:name="Par3305"/>
      <w:bookmarkStart w:id="18" w:name="Par3318"/>
      <w:bookmarkStart w:id="19" w:name="Par3508"/>
      <w:bookmarkEnd w:id="16"/>
      <w:bookmarkEnd w:id="17"/>
      <w:bookmarkEnd w:id="18"/>
      <w:bookmarkEnd w:id="19"/>
    </w:p>
    <w:tbl>
      <w:tblPr>
        <w:tblW w:w="9639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9"/>
        <w:gridCol w:w="6520"/>
      </w:tblGrid>
      <w:tr w:rsidR="005722F1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культуре и туризму Администрации Змеиногорского района Алтайского края </w:t>
            </w:r>
          </w:p>
        </w:tc>
      </w:tr>
      <w:tr w:rsidR="005722F1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6DA4" w:rsidRPr="00E50E75" w:rsidRDefault="003B6DA4" w:rsidP="003B6DA4">
            <w:pPr>
              <w:pStyle w:val="ConsPlusNormal"/>
              <w:tabs>
                <w:tab w:val="left" w:pos="2552"/>
              </w:tabs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D1A53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учреждение дополнительного образования «Змеиногорская детская школа искусств»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(МБУДО «ЗДШИ»)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22F1" w:rsidRPr="004E6E0D" w:rsidRDefault="003B6DA4" w:rsidP="003B6DA4">
            <w:pPr>
              <w:pStyle w:val="ConsPlusNormal"/>
              <w:tabs>
                <w:tab w:val="left" w:pos="2552"/>
              </w:tabs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сельских и городского поселений Змеиного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рского района (по согласованию)</w:t>
            </w:r>
          </w:p>
        </w:tc>
      </w:tr>
      <w:tr w:rsidR="005722F1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модернизация системы художественного образования, подготовка кадров в сфере культуры и искусства</w:t>
            </w:r>
          </w:p>
        </w:tc>
      </w:tr>
      <w:tr w:rsidR="00920DF0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F0" w:rsidRPr="004E6E0D" w:rsidRDefault="00920DF0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F0" w:rsidRPr="005722F1" w:rsidRDefault="00920DF0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осуществление подготовки квалифицированных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специалистов в сфере культуры и искусства Алтайского края;</w:t>
            </w:r>
          </w:p>
          <w:p w:rsidR="00920DF0" w:rsidRPr="005722F1" w:rsidRDefault="00920DF0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поддержка молодых дарований и педагогических работников образовательных организаций в области искусств;</w:t>
            </w:r>
          </w:p>
          <w:p w:rsidR="00920DF0" w:rsidRPr="004E6E0D" w:rsidRDefault="00920DF0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детских школ искусств</w:t>
            </w:r>
          </w:p>
        </w:tc>
      </w:tr>
      <w:tr w:rsidR="00920DF0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F0" w:rsidRPr="004E6E0D" w:rsidRDefault="00920DF0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6DA4" w:rsidRDefault="00F20A32" w:rsidP="00F20A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B6DA4">
              <w:rPr>
                <w:rFonts w:ascii="Times New Roman" w:hAnsi="Times New Roman" w:cs="Times New Roman"/>
                <w:sz w:val="24"/>
                <w:szCs w:val="24"/>
              </w:rPr>
              <w:t>беспечение деятельности муниципальных образовательных организаций в области искусств;</w:t>
            </w:r>
          </w:p>
          <w:p w:rsidR="00920DF0" w:rsidRPr="005722F1" w:rsidRDefault="00920DF0" w:rsidP="00F20A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работников культуры, организация или участие в конференциях, обучающих семинарах;</w:t>
            </w:r>
          </w:p>
          <w:p w:rsidR="00920DF0" w:rsidRPr="005722F1" w:rsidRDefault="00920DF0" w:rsidP="00F20A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участие молодых дарований из числа учащихся, педагогических работников образовательных организаций в области искусств, в краевых, межрегиональных, российских и международных смотрах, конкурсах, фестивалях и мастер-классах;</w:t>
            </w:r>
          </w:p>
          <w:p w:rsidR="00920DF0" w:rsidRPr="00444A67" w:rsidRDefault="00920DF0" w:rsidP="00F20A32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оснащение музыкальными инструментами детские школы искусств</w:t>
            </w:r>
          </w:p>
        </w:tc>
      </w:tr>
      <w:tr w:rsidR="005722F1" w:rsidRPr="004E6E0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Показатели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F20A32" w:rsidRDefault="00F20A32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0A32">
              <w:rPr>
                <w:rFonts w:ascii="Times New Roman" w:hAnsi="Times New Roman" w:cs="Times New Roman"/>
                <w:sz w:val="24"/>
                <w:szCs w:val="24"/>
              </w:rPr>
              <w:t>оличество дипломантов и лауреатов, занявших призовые места на конкурсах, смотрах и других творческих мероприятиях международного, всероссийского, межрегионального, краевого зонального уровней</w:t>
            </w:r>
          </w:p>
        </w:tc>
      </w:tr>
      <w:tr w:rsidR="005722F1" w:rsidRPr="00E66F96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4E6E0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2021 - 2025 годы</w:t>
            </w:r>
          </w:p>
        </w:tc>
      </w:tr>
      <w:tr w:rsidR="005722F1" w:rsidRPr="005569BD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5569BD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5569B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</w:t>
            </w:r>
            <w:r w:rsidR="00F16B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r w:rsidR="00F20A32" w:rsidRPr="005569BD">
              <w:rPr>
                <w:rFonts w:ascii="Times New Roman" w:hAnsi="Times New Roman" w:cs="Times New Roman"/>
                <w:sz w:val="24"/>
                <w:szCs w:val="24"/>
              </w:rPr>
              <w:t>51500,0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годам:</w:t>
            </w:r>
          </w:p>
          <w:p w:rsidR="005722F1" w:rsidRPr="005569B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0A32" w:rsidRPr="005569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F20A32" w:rsidRPr="005569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0A32" w:rsidRPr="005569BD">
              <w:rPr>
                <w:rFonts w:ascii="Times New Roman" w:hAnsi="Times New Roman" w:cs="Times New Roman"/>
                <w:sz w:val="24"/>
                <w:szCs w:val="24"/>
              </w:rPr>
              <w:t>14300,0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722F1" w:rsidRPr="005569BD" w:rsidRDefault="00F20A32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722F1" w:rsidRPr="005569BD" w:rsidRDefault="00F20A32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2023 год – 9300,0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722F1" w:rsidRPr="005569BD" w:rsidRDefault="00F20A32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9300,0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722F1" w:rsidRPr="005569BD" w:rsidRDefault="00F20A32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22F1"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9300,0 тыс. рублей.</w:t>
            </w:r>
          </w:p>
          <w:p w:rsidR="005722F1" w:rsidRPr="005569BD" w:rsidRDefault="005722F1" w:rsidP="003B6DA4">
            <w:pPr>
              <w:pStyle w:val="ConsPlusNormal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="00F16B20">
              <w:rPr>
                <w:rFonts w:ascii="Times New Roman" w:hAnsi="Times New Roman" w:cs="Times New Roman"/>
                <w:sz w:val="24"/>
                <w:szCs w:val="24"/>
              </w:rPr>
              <w:t>ем финансирования подпрограммы 3</w:t>
            </w:r>
            <w:r w:rsidRPr="005569BD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ежегодному уточнению при формировании районного бюджета на очередной финансовый год и на плановый период.</w:t>
            </w:r>
          </w:p>
        </w:tc>
      </w:tr>
      <w:tr w:rsidR="005722F1" w:rsidRPr="00E66F96" w:rsidTr="0098027B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E66F96" w:rsidRDefault="005722F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F24A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2F1" w:rsidRPr="00E66F96" w:rsidRDefault="00920DF0" w:rsidP="00F20A32">
            <w:pPr>
              <w:pStyle w:val="20"/>
              <w:shd w:val="clear" w:color="auto" w:fill="auto"/>
              <w:spacing w:before="0" w:after="0" w:line="240" w:lineRule="auto"/>
              <w:ind w:left="-2"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сохранение</w:t>
            </w:r>
            <w:r w:rsidRPr="003F6211">
              <w:rPr>
                <w:sz w:val="24"/>
                <w:szCs w:val="24"/>
              </w:rPr>
              <w:t xml:space="preserve"> дипломантов и лауреатов, занявших призовые места на конкурсах, смотрах и других творческих мероприятиях </w:t>
            </w:r>
            <w:r>
              <w:rPr>
                <w:sz w:val="24"/>
                <w:szCs w:val="24"/>
              </w:rPr>
              <w:t xml:space="preserve">международного, всероссийского, </w:t>
            </w:r>
            <w:r w:rsidRPr="003F6211">
              <w:rPr>
                <w:sz w:val="24"/>
                <w:szCs w:val="24"/>
              </w:rPr>
              <w:t>краевого</w:t>
            </w:r>
            <w:r>
              <w:rPr>
                <w:sz w:val="24"/>
                <w:szCs w:val="24"/>
              </w:rPr>
              <w:t>,</w:t>
            </w:r>
            <w:r w:rsidRPr="003F6211">
              <w:rPr>
                <w:sz w:val="24"/>
                <w:szCs w:val="24"/>
              </w:rPr>
              <w:t xml:space="preserve"> зонального</w:t>
            </w:r>
            <w:r>
              <w:rPr>
                <w:sz w:val="24"/>
                <w:szCs w:val="24"/>
              </w:rPr>
              <w:t xml:space="preserve"> </w:t>
            </w:r>
            <w:r w:rsidRPr="003F6211">
              <w:rPr>
                <w:sz w:val="24"/>
                <w:szCs w:val="24"/>
              </w:rPr>
              <w:t>уровней</w:t>
            </w:r>
            <w:r w:rsidR="00205D46">
              <w:rPr>
                <w:sz w:val="24"/>
                <w:szCs w:val="24"/>
              </w:rPr>
              <w:t xml:space="preserve"> в количестве</w:t>
            </w:r>
            <w:r>
              <w:rPr>
                <w:sz w:val="24"/>
                <w:szCs w:val="24"/>
              </w:rPr>
              <w:t xml:space="preserve"> </w:t>
            </w:r>
            <w:r w:rsidR="00F20A32">
              <w:rPr>
                <w:sz w:val="24"/>
                <w:szCs w:val="24"/>
              </w:rPr>
              <w:t>9</w:t>
            </w:r>
            <w:r w:rsidR="00205D46">
              <w:rPr>
                <w:sz w:val="24"/>
                <w:szCs w:val="24"/>
              </w:rPr>
              <w:t>0 человек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5722F1" w:rsidRDefault="005722F1" w:rsidP="005722F1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  <w:highlight w:val="cyan"/>
        </w:rPr>
      </w:pPr>
      <w:bookmarkStart w:id="20" w:name="Par3415"/>
      <w:bookmarkEnd w:id="20"/>
    </w:p>
    <w:p w:rsidR="00205D46" w:rsidRDefault="00205D46" w:rsidP="00205D46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05D46">
        <w:rPr>
          <w:rFonts w:ascii="Times New Roman" w:hAnsi="Times New Roman" w:cs="Times New Roman"/>
          <w:sz w:val="24"/>
          <w:szCs w:val="24"/>
        </w:rPr>
        <w:t xml:space="preserve">Характеристика сферы 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</w:p>
    <w:p w:rsidR="00F20A32" w:rsidRPr="00205D46" w:rsidRDefault="00F20A32" w:rsidP="00205D46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3B1028" w:rsidRPr="005C0214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Восполнение и развитие кадрового ресурса сферы культуры, обеспечение прав </w:t>
      </w:r>
      <w:r w:rsidRPr="005C0214">
        <w:rPr>
          <w:rFonts w:ascii="Times New Roman" w:hAnsi="Times New Roman" w:cs="Times New Roman"/>
          <w:sz w:val="24"/>
          <w:szCs w:val="24"/>
        </w:rPr>
        <w:lastRenderedPageBreak/>
        <w:t>граждан на образование являются приоритетными направлениями района в области культуры. Сложившаяся система выявления, поддержки и сопровождения детей, одаренных в сфере культуры и искусства, направлена на развитие их творческого потенциала, а также профессиональное самоопределение в сфере музыкального, изобразительного, хореографического и театрального искусства. Охват обучающихся детей услугами образовательных организаций дополнительного образования детей в области искусств составляет 1</w:t>
      </w:r>
      <w:r w:rsidR="00205D46" w:rsidRPr="005C0214">
        <w:rPr>
          <w:rFonts w:ascii="Times New Roman" w:hAnsi="Times New Roman" w:cs="Times New Roman"/>
          <w:sz w:val="24"/>
          <w:szCs w:val="24"/>
        </w:rPr>
        <w:t>6</w:t>
      </w:r>
      <w:r w:rsidRPr="005C0214">
        <w:rPr>
          <w:rFonts w:ascii="Times New Roman" w:hAnsi="Times New Roman" w:cs="Times New Roman"/>
          <w:sz w:val="24"/>
          <w:szCs w:val="24"/>
        </w:rPr>
        <w:t>,</w:t>
      </w:r>
      <w:r w:rsidR="00205D46" w:rsidRPr="005C0214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3B1028" w:rsidRPr="005C0214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В числе основных задач остается подготовка и переподготовка специалистов для сферы культуры. Ежегодный прием в образовательные организации в области искусств остается стабильным и составляет в среднем </w:t>
      </w:r>
      <w:r w:rsidR="005C0214" w:rsidRPr="005C0214">
        <w:rPr>
          <w:rFonts w:ascii="Times New Roman" w:hAnsi="Times New Roman" w:cs="Times New Roman"/>
          <w:sz w:val="24"/>
          <w:szCs w:val="24"/>
        </w:rPr>
        <w:t>140</w:t>
      </w:r>
      <w:r w:rsidRPr="005C0214">
        <w:rPr>
          <w:rFonts w:ascii="Times New Roman" w:hAnsi="Times New Roman" w:cs="Times New Roman"/>
          <w:sz w:val="24"/>
          <w:szCs w:val="24"/>
        </w:rPr>
        <w:t xml:space="preserve"> человек. В то же время серьезной проблемой продолжает оставаться дефицит кадров, что обусловлено низкой заработной платой и социальной незащищенностью творческих работников и работников культуры. Несоответствие кадрового потенциала уровню возникающих проблем приводит к низким темпам развития экспериментальной деятельности, слабому учету учреждениями культуры актуальных социальных процессов, досуговых предпочтений и ценностных ориентаций различных категорий населения.</w:t>
      </w:r>
    </w:p>
    <w:p w:rsidR="00C54B69" w:rsidRPr="00E66F96" w:rsidRDefault="00C54B69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  <w:highlight w:val="cyan"/>
        </w:rPr>
      </w:pPr>
      <w:bookmarkStart w:id="21" w:name="Par3515"/>
      <w:bookmarkEnd w:id="21"/>
    </w:p>
    <w:p w:rsidR="003B1028" w:rsidRPr="005C0214" w:rsidRDefault="003B1028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2. Приоритетные направления в сфере</w:t>
      </w:r>
    </w:p>
    <w:p w:rsidR="003B1028" w:rsidRPr="005C0214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>, цели, задачи и показатели</w:t>
      </w:r>
    </w:p>
    <w:p w:rsidR="003B1028" w:rsidRPr="005C0214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достижения целей и решения задач, ожидаемые конечные</w:t>
      </w:r>
    </w:p>
    <w:p w:rsidR="003B1028" w:rsidRPr="005C0214" w:rsidRDefault="003B1028" w:rsidP="00270D3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результаты, сроки реализации подпрограммы 3</w:t>
      </w:r>
    </w:p>
    <w:p w:rsid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5C0214">
        <w:rPr>
          <w:rFonts w:ascii="Times New Roman" w:hAnsi="Times New Roman" w:cs="Times New Roman"/>
          <w:sz w:val="24"/>
          <w:szCs w:val="24"/>
        </w:rPr>
        <w:t xml:space="preserve">Приоритеты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C0214">
        <w:rPr>
          <w:rFonts w:ascii="Times New Roman" w:hAnsi="Times New Roman" w:cs="Times New Roman"/>
          <w:sz w:val="24"/>
          <w:szCs w:val="24"/>
        </w:rPr>
        <w:t>политики</w:t>
      </w:r>
    </w:p>
    <w:p w:rsid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Приоритеты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C0214">
        <w:rPr>
          <w:rFonts w:ascii="Times New Roman" w:hAnsi="Times New Roman" w:cs="Times New Roman"/>
          <w:sz w:val="24"/>
          <w:szCs w:val="24"/>
        </w:rPr>
        <w:t>политики в сфере реализации подпрограммы 3 «Образование в сфере культуры и искусства» основываются на следующих документах: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Концепция общенациональной системы выявления и развития молодых талантов, утвержденная Президентом Российской Федерации 03.04.2012 № Пр-827;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15.04.2014 №317 «Об утверждении государственной программы Российской Федерации «Развитие культуры и туризма»;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в Алтайском крае на период до 2020 года, утвержденная распоряжением Администрации Алтайского края от 22.09.2015 № 267-р;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приказ Алтайархивкультуры от 22.08.2018 № 226 «О Концепции развития системы непрерывного художественного образования в Алтайском крае на период до 2022 года».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Государственная культурная политика будет направлена на совершенствование отечественной системы совершенствование системы подготовки кадров и художественного образования, выявление и поддержку </w:t>
      </w:r>
      <w:r>
        <w:rPr>
          <w:rFonts w:ascii="Times New Roman" w:hAnsi="Times New Roman" w:cs="Times New Roman"/>
          <w:sz w:val="24"/>
          <w:szCs w:val="24"/>
        </w:rPr>
        <w:t>юных дарований.</w:t>
      </w:r>
    </w:p>
    <w:p w:rsidR="005C0214" w:rsidRDefault="005C0214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5C0214">
        <w:rPr>
          <w:rFonts w:ascii="Times New Roman" w:hAnsi="Times New Roman" w:cs="Times New Roman"/>
          <w:sz w:val="24"/>
          <w:szCs w:val="24"/>
        </w:rPr>
        <w:t>Цели, задачи и мероприятия</w:t>
      </w:r>
    </w:p>
    <w:p w:rsidR="005C0214" w:rsidRP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Целями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являются модернизация системы художественного образования, подготовка кадров в сфере культуры и искусства.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Достижение поставленной цели возможно при условии выполнения следующих задач: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осуществление подготовки квалифицированных специалистов в сфере культуры и искусства Алтайского края;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поддержка молодых дарований и педагогических работников образовательных организаций в области искусств;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lastRenderedPageBreak/>
        <w:t>укрепление материально-техниче</w:t>
      </w:r>
      <w:r>
        <w:rPr>
          <w:rFonts w:ascii="Times New Roman" w:hAnsi="Times New Roman" w:cs="Times New Roman"/>
          <w:sz w:val="24"/>
          <w:szCs w:val="24"/>
        </w:rPr>
        <w:t>ской базы детских школ искусств</w:t>
      </w:r>
      <w:r w:rsidRPr="005C0214">
        <w:rPr>
          <w:rFonts w:ascii="Times New Roman" w:hAnsi="Times New Roman" w:cs="Times New Roman"/>
          <w:sz w:val="24"/>
          <w:szCs w:val="24"/>
        </w:rPr>
        <w:t>.</w:t>
      </w:r>
    </w:p>
    <w:p w:rsid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Мероприятия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, обеспеченные финансированием, приведены </w:t>
      </w:r>
      <w:r>
        <w:rPr>
          <w:rFonts w:ascii="Times New Roman" w:hAnsi="Times New Roman" w:cs="Times New Roman"/>
          <w:sz w:val="24"/>
          <w:szCs w:val="24"/>
        </w:rPr>
        <w:br/>
      </w:r>
      <w:r w:rsidRPr="005C0214">
        <w:rPr>
          <w:rFonts w:ascii="Times New Roman" w:hAnsi="Times New Roman" w:cs="Times New Roman"/>
          <w:sz w:val="24"/>
          <w:szCs w:val="24"/>
        </w:rPr>
        <w:t>в таблице 2.</w:t>
      </w:r>
    </w:p>
    <w:p w:rsidR="005C0214" w:rsidRDefault="005C0214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5C0214">
        <w:rPr>
          <w:rFonts w:ascii="Times New Roman" w:hAnsi="Times New Roman" w:cs="Times New Roman"/>
          <w:sz w:val="24"/>
          <w:szCs w:val="24"/>
        </w:rPr>
        <w:t>Показатели и ожидаемые результаты</w:t>
      </w:r>
    </w:p>
    <w:p w:rsidR="005C0214" w:rsidRP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Показатели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30D4A">
        <w:rPr>
          <w:rFonts w:ascii="Times New Roman" w:hAnsi="Times New Roman" w:cs="Times New Roman"/>
          <w:sz w:val="24"/>
          <w:szCs w:val="24"/>
        </w:rPr>
        <w:t xml:space="preserve">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 2025</w:t>
      </w:r>
      <w:r w:rsidRPr="005C0214">
        <w:rPr>
          <w:rFonts w:ascii="Times New Roman" w:hAnsi="Times New Roman" w:cs="Times New Roman"/>
          <w:sz w:val="24"/>
          <w:szCs w:val="24"/>
        </w:rPr>
        <w:t xml:space="preserve"> году предполагается:</w:t>
      </w:r>
    </w:p>
    <w:p w:rsid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сохранение дипломантов и лауреатов, занявших призовые места на конкурсах, смотрах и других творческих мероприятиях международного, всероссийского, краевого, зонального уровней в количестве </w:t>
      </w:r>
      <w:r w:rsidR="00F20A32">
        <w:rPr>
          <w:rFonts w:ascii="Times New Roman" w:hAnsi="Times New Roman" w:cs="Times New Roman"/>
          <w:sz w:val="24"/>
          <w:szCs w:val="24"/>
        </w:rPr>
        <w:t>9</w:t>
      </w:r>
      <w:r w:rsidRPr="005C0214">
        <w:rPr>
          <w:rFonts w:ascii="Times New Roman" w:hAnsi="Times New Roman" w:cs="Times New Roman"/>
          <w:sz w:val="24"/>
          <w:szCs w:val="24"/>
        </w:rPr>
        <w:t>0 человек.</w:t>
      </w:r>
    </w:p>
    <w:p w:rsidR="005C0214" w:rsidRP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5C0214">
        <w:rPr>
          <w:rFonts w:ascii="Times New Roman" w:hAnsi="Times New Roman" w:cs="Times New Roman"/>
          <w:sz w:val="24"/>
          <w:szCs w:val="24"/>
        </w:rPr>
        <w:t>Сроки и этапы реализации</w:t>
      </w:r>
    </w:p>
    <w:p w:rsidR="005C0214" w:rsidRPr="005C0214" w:rsidRDefault="005C0214" w:rsidP="005C021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C0214" w:rsidRDefault="005C0214" w:rsidP="005C02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5C0214">
        <w:rPr>
          <w:rFonts w:ascii="Times New Roman" w:hAnsi="Times New Roman" w:cs="Times New Roman"/>
          <w:sz w:val="24"/>
          <w:szCs w:val="24"/>
        </w:rPr>
        <w:t>Подпрограм</w:t>
      </w:r>
      <w:r w:rsidR="00130D4A">
        <w:rPr>
          <w:rFonts w:ascii="Times New Roman" w:hAnsi="Times New Roman" w:cs="Times New Roman"/>
          <w:sz w:val="24"/>
          <w:szCs w:val="24"/>
        </w:rPr>
        <w:t>ма 3 реализуется в период с 2021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по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C0214">
        <w:rPr>
          <w:rFonts w:ascii="Times New Roman" w:hAnsi="Times New Roman" w:cs="Times New Roman"/>
          <w:sz w:val="24"/>
          <w:szCs w:val="24"/>
        </w:rPr>
        <w:t xml:space="preserve"> годы без деления на этапы.</w:t>
      </w:r>
    </w:p>
    <w:p w:rsidR="003B1028" w:rsidRPr="00E66F96" w:rsidRDefault="003B1028" w:rsidP="005C0214">
      <w:pPr>
        <w:pStyle w:val="ConsPlusNormal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3B1028" w:rsidRPr="005C0214" w:rsidRDefault="003B1028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22" w:name="Par3536"/>
      <w:bookmarkEnd w:id="22"/>
      <w:r w:rsidRPr="005C0214">
        <w:t xml:space="preserve">3. </w:t>
      </w:r>
      <w:r w:rsidRPr="005C0214">
        <w:rPr>
          <w:rFonts w:ascii="Times New Roman" w:hAnsi="Times New Roman" w:cs="Times New Roman"/>
          <w:sz w:val="24"/>
          <w:szCs w:val="24"/>
        </w:rPr>
        <w:t xml:space="preserve">Объем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</w:p>
    <w:p w:rsidR="005C0214" w:rsidRPr="005C0214" w:rsidRDefault="005C0214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130D4A" w:rsidRDefault="003B1028" w:rsidP="002B4E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Финансирование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осуществляется за счет средств </w:t>
      </w:r>
    </w:p>
    <w:p w:rsidR="00130D4A" w:rsidRPr="00130D4A" w:rsidRDefault="00130D4A" w:rsidP="00130D4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D4A">
        <w:rPr>
          <w:rFonts w:ascii="Times New Roman" w:hAnsi="Times New Roman" w:cs="Times New Roman"/>
          <w:sz w:val="24"/>
          <w:szCs w:val="24"/>
        </w:rPr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3B1028" w:rsidRPr="005C0214" w:rsidRDefault="003B1028" w:rsidP="002B4E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районного бюджета в соответствии решением Змеиногорского районного Совета депутатов о районном бюджете на очередной финансовый год и на плановый период. </w:t>
      </w:r>
    </w:p>
    <w:p w:rsidR="003B1028" w:rsidRPr="005C0214" w:rsidRDefault="003B1028" w:rsidP="00F20A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Общий объ</w:t>
      </w:r>
      <w:r w:rsidR="00F20A32">
        <w:rPr>
          <w:rFonts w:ascii="Times New Roman" w:hAnsi="Times New Roman" w:cs="Times New Roman"/>
          <w:sz w:val="24"/>
          <w:szCs w:val="24"/>
        </w:rPr>
        <w:t xml:space="preserve">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F20A32" w:rsidRPr="00F20A32">
        <w:rPr>
          <w:rFonts w:ascii="Times New Roman" w:hAnsi="Times New Roman" w:cs="Times New Roman"/>
          <w:sz w:val="24"/>
          <w:szCs w:val="24"/>
        </w:rPr>
        <w:t xml:space="preserve">51500,0 </w:t>
      </w:r>
      <w:r w:rsidRPr="005C0214">
        <w:rPr>
          <w:rFonts w:ascii="Times New Roman" w:hAnsi="Times New Roman" w:cs="Times New Roman"/>
          <w:sz w:val="24"/>
          <w:szCs w:val="24"/>
        </w:rPr>
        <w:t>тыс. рублей,</w:t>
      </w:r>
      <w:r w:rsidR="00791241">
        <w:rPr>
          <w:rFonts w:ascii="Times New Roman" w:hAnsi="Times New Roman" w:cs="Times New Roman"/>
          <w:sz w:val="24"/>
          <w:szCs w:val="24"/>
        </w:rPr>
        <w:t xml:space="preserve"> из них</w:t>
      </w:r>
      <w:r w:rsidRPr="005C0214">
        <w:rPr>
          <w:rFonts w:ascii="Times New Roman" w:hAnsi="Times New Roman" w:cs="Times New Roman"/>
          <w:sz w:val="24"/>
          <w:szCs w:val="24"/>
        </w:rPr>
        <w:t>:</w:t>
      </w:r>
    </w:p>
    <w:p w:rsidR="00791241" w:rsidRPr="00457AB7" w:rsidRDefault="00791241" w:rsidP="00791241">
      <w:pPr>
        <w:pStyle w:val="20"/>
        <w:shd w:val="clear" w:color="auto" w:fill="auto"/>
        <w:spacing w:before="0" w:after="0" w:line="240" w:lineRule="auto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из краевого бюджета – 50</w:t>
      </w:r>
      <w:r w:rsidRPr="00457AB7">
        <w:rPr>
          <w:sz w:val="24"/>
          <w:szCs w:val="24"/>
        </w:rPr>
        <w:t>00</w:t>
      </w:r>
      <w:r>
        <w:rPr>
          <w:sz w:val="24"/>
          <w:szCs w:val="24"/>
        </w:rPr>
        <w:t>,0</w:t>
      </w:r>
      <w:r w:rsidRPr="00457AB7">
        <w:rPr>
          <w:sz w:val="24"/>
          <w:szCs w:val="24"/>
        </w:rPr>
        <w:t xml:space="preserve"> тыс. рублей, в том числе по годам: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</w:t>
      </w:r>
      <w:r w:rsidRPr="00457AB7">
        <w:rPr>
          <w:sz w:val="24"/>
          <w:szCs w:val="24"/>
        </w:rPr>
        <w:t xml:space="preserve"> 5000,0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2022 год –</w:t>
      </w:r>
      <w:r>
        <w:rPr>
          <w:sz w:val="24"/>
          <w:szCs w:val="24"/>
        </w:rPr>
        <w:t xml:space="preserve"> </w:t>
      </w:r>
      <w:r w:rsidRPr="00457AB7">
        <w:rPr>
          <w:sz w:val="24"/>
          <w:szCs w:val="24"/>
        </w:rPr>
        <w:t>0,0 тыс. рублей;</w:t>
      </w:r>
    </w:p>
    <w:p w:rsidR="00791241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2023 год –</w:t>
      </w:r>
      <w:r>
        <w:rPr>
          <w:sz w:val="24"/>
          <w:szCs w:val="24"/>
        </w:rPr>
        <w:t>0</w:t>
      </w:r>
      <w:r w:rsidRPr="00457AB7">
        <w:rPr>
          <w:sz w:val="24"/>
          <w:szCs w:val="24"/>
        </w:rPr>
        <w:t>,0</w:t>
      </w:r>
      <w:r>
        <w:rPr>
          <w:sz w:val="24"/>
          <w:szCs w:val="24"/>
        </w:rPr>
        <w:t xml:space="preserve">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2024 год –</w:t>
      </w:r>
      <w:r>
        <w:rPr>
          <w:sz w:val="24"/>
          <w:szCs w:val="24"/>
        </w:rPr>
        <w:t xml:space="preserve"> </w:t>
      </w:r>
      <w:r w:rsidRPr="00457AB7">
        <w:rPr>
          <w:sz w:val="24"/>
          <w:szCs w:val="24"/>
        </w:rPr>
        <w:t>0,0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0,0 тыс. рублей.</w:t>
      </w:r>
    </w:p>
    <w:p w:rsidR="00791241" w:rsidRPr="00457AB7" w:rsidRDefault="00791241" w:rsidP="00791241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457AB7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районного бюд</w:t>
      </w:r>
      <w:r w:rsidRPr="00457AB7">
        <w:rPr>
          <w:rFonts w:ascii="Times New Roman" w:hAnsi="Times New Roman" w:cs="Times New Roman"/>
          <w:sz w:val="24"/>
          <w:szCs w:val="24"/>
        </w:rPr>
        <w:t>жет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7A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46500</w:t>
      </w:r>
      <w:r w:rsidRPr="00457AB7">
        <w:rPr>
          <w:rFonts w:ascii="Times New Roman" w:hAnsi="Times New Roman" w:cs="Times New Roman"/>
          <w:sz w:val="24"/>
          <w:szCs w:val="24"/>
        </w:rPr>
        <w:t>,0 тыс. рублей, в том числе по годам: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 9300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2022 год – </w:t>
      </w:r>
      <w:r>
        <w:rPr>
          <w:sz w:val="24"/>
          <w:szCs w:val="24"/>
        </w:rPr>
        <w:t>9300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2023 год – </w:t>
      </w:r>
      <w:r>
        <w:rPr>
          <w:sz w:val="24"/>
          <w:szCs w:val="24"/>
        </w:rPr>
        <w:t>9300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2024 год – </w:t>
      </w:r>
      <w:r>
        <w:rPr>
          <w:sz w:val="24"/>
          <w:szCs w:val="24"/>
        </w:rPr>
        <w:t>9300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</w:t>
      </w:r>
      <w:r>
        <w:rPr>
          <w:sz w:val="24"/>
          <w:szCs w:val="24"/>
        </w:rPr>
        <w:t>9300</w:t>
      </w:r>
      <w:r w:rsidRPr="00457AB7">
        <w:rPr>
          <w:sz w:val="24"/>
          <w:szCs w:val="24"/>
        </w:rPr>
        <w:t>,0 тыс. рублей.</w:t>
      </w:r>
    </w:p>
    <w:p w:rsidR="003B1028" w:rsidRPr="005C0214" w:rsidRDefault="003B1028" w:rsidP="002B4E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Объем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3</w:t>
      </w:r>
      <w:r w:rsidRPr="005C0214">
        <w:rPr>
          <w:rFonts w:ascii="Times New Roman" w:hAnsi="Times New Roman" w:cs="Times New Roman"/>
          <w:sz w:val="24"/>
          <w:szCs w:val="24"/>
        </w:rPr>
        <w:t xml:space="preserve"> подлежит ежегодному уточнению при формировании районного бюджета на очередной финансовый год и на плановый период.</w:t>
      </w:r>
    </w:p>
    <w:p w:rsidR="003B1028" w:rsidRPr="00E66F96" w:rsidRDefault="003B1028" w:rsidP="0061408E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highlight w:val="cyan"/>
        </w:rPr>
      </w:pPr>
      <w:bookmarkStart w:id="23" w:name="Par3550"/>
      <w:bookmarkEnd w:id="23"/>
    </w:p>
    <w:p w:rsidR="003B1028" w:rsidRPr="005C0214" w:rsidRDefault="003B1028" w:rsidP="0061408E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 xml:space="preserve">Подпрограмма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5C0214">
        <w:rPr>
          <w:rFonts w:ascii="Times New Roman" w:hAnsi="Times New Roman" w:cs="Times New Roman"/>
          <w:sz w:val="24"/>
          <w:szCs w:val="24"/>
        </w:rPr>
        <w:t xml:space="preserve"> "Обеспечение условий реализации программы</w:t>
      </w:r>
    </w:p>
    <w:p w:rsidR="003B1028" w:rsidRPr="005C0214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и развития отрасли"</w:t>
      </w:r>
    </w:p>
    <w:p w:rsidR="003B1028" w:rsidRPr="005C0214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B1028" w:rsidRPr="005C0214" w:rsidRDefault="00130D4A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24" w:name="Par3553"/>
      <w:bookmarkEnd w:id="24"/>
      <w:r>
        <w:rPr>
          <w:rFonts w:ascii="Times New Roman" w:hAnsi="Times New Roman" w:cs="Times New Roman"/>
          <w:sz w:val="24"/>
          <w:szCs w:val="24"/>
        </w:rPr>
        <w:t xml:space="preserve">Паспорт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="003B1028" w:rsidRPr="005C0214">
        <w:rPr>
          <w:rFonts w:ascii="Times New Roman" w:hAnsi="Times New Roman" w:cs="Times New Roman"/>
          <w:sz w:val="24"/>
          <w:szCs w:val="24"/>
        </w:rPr>
        <w:t xml:space="preserve"> "Обеспечение условий</w:t>
      </w:r>
    </w:p>
    <w:p w:rsidR="003B1028" w:rsidRPr="005C0214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C0214">
        <w:rPr>
          <w:rFonts w:ascii="Times New Roman" w:hAnsi="Times New Roman" w:cs="Times New Roman"/>
          <w:sz w:val="24"/>
          <w:szCs w:val="24"/>
        </w:rPr>
        <w:t>реализации программы и развития отрасли"</w:t>
      </w:r>
    </w:p>
    <w:p w:rsidR="00C57171" w:rsidRDefault="00C57171" w:rsidP="00C57171">
      <w:pPr>
        <w:pStyle w:val="ConsPlusNormal"/>
        <w:outlineLvl w:val="3"/>
        <w:rPr>
          <w:rFonts w:ascii="Times New Roman" w:hAnsi="Times New Roman" w:cs="Times New Roman"/>
          <w:sz w:val="24"/>
          <w:szCs w:val="24"/>
          <w:highlight w:val="cyan"/>
        </w:rPr>
      </w:pPr>
    </w:p>
    <w:tbl>
      <w:tblPr>
        <w:tblW w:w="9639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9"/>
        <w:gridCol w:w="6520"/>
      </w:tblGrid>
      <w:tr w:rsidR="00C57171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культуре и туризму Администрации Змеиногорского района Алтайского края </w:t>
            </w:r>
          </w:p>
        </w:tc>
      </w:tr>
      <w:tr w:rsidR="00C57171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20A32" w:rsidRDefault="00F20A32" w:rsidP="00F20A32">
            <w:pPr>
              <w:pStyle w:val="ConsPlusNormal"/>
              <w:tabs>
                <w:tab w:val="left" w:pos="2552"/>
              </w:tabs>
              <w:ind w:left="-2"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«Культурно-информационный центр» Змеиногорского района (МБУК «КИЦ»); </w:t>
            </w:r>
          </w:p>
          <w:p w:rsidR="00F20A32" w:rsidRDefault="00F20A32" w:rsidP="00F20A32">
            <w:pPr>
              <w:pStyle w:val="ConsPlusNormal"/>
              <w:tabs>
                <w:tab w:val="left" w:pos="2552"/>
              </w:tabs>
              <w:ind w:left="-2"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 бюджетное 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«Музей 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стории развития горного производства имени Акинфия Демидова» города Змеиногорска (МБУК «Музей»);</w:t>
            </w:r>
          </w:p>
          <w:p w:rsidR="00F20A32" w:rsidRPr="00E50E75" w:rsidRDefault="00F20A32" w:rsidP="00F20A32">
            <w:pPr>
              <w:pStyle w:val="ConsPlusNormal"/>
              <w:tabs>
                <w:tab w:val="left" w:pos="2552"/>
              </w:tabs>
              <w:ind w:left="-2"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D1A53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учреждение дополнительного образования «Змеиногорская детская школа искусств»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(МБУДО «ЗДШИ»)</w:t>
            </w:r>
            <w:r w:rsidRPr="00E50E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0A32" w:rsidRPr="009F4B4E" w:rsidRDefault="00F20A32" w:rsidP="00F20A32">
            <w:pPr>
              <w:pStyle w:val="ConsPlusNormal"/>
              <w:tabs>
                <w:tab w:val="left" w:pos="2552"/>
              </w:tabs>
              <w:ind w:left="-2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сельских и городского поселений Змеиногорского района (по согласованию);</w:t>
            </w:r>
          </w:p>
          <w:p w:rsidR="00C57171" w:rsidRPr="004E6E0D" w:rsidRDefault="00F20A32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B4E">
              <w:rPr>
                <w:rFonts w:ascii="Times New Roman" w:hAnsi="Times New Roman" w:cs="Times New Roman"/>
                <w:sz w:val="24"/>
                <w:szCs w:val="24"/>
              </w:rPr>
              <w:t>местная Общественная организация</w:t>
            </w:r>
            <w:r w:rsidRPr="00810F8F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национально-культурная автономия марийцев п. Черепановский Змеиногорского района Алтайского края «АлтайМари» (МОО 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10F8F">
              <w:rPr>
                <w:rFonts w:ascii="Times New Roman" w:hAnsi="Times New Roman" w:cs="Times New Roman"/>
                <w:sz w:val="24"/>
                <w:szCs w:val="24"/>
              </w:rPr>
              <w:t>АЛТАЙМАРИ»)</w:t>
            </w:r>
          </w:p>
        </w:tc>
      </w:tr>
      <w:tr w:rsidR="00C57171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оздание современных условий для реализации программных мероприятий, работы  муниципальных учреждений культуры</w:t>
            </w:r>
          </w:p>
        </w:tc>
      </w:tr>
      <w:tr w:rsidR="00C57171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9561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5722F1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FC0">
              <w:rPr>
                <w:rFonts w:ascii="Times New Roman" w:hAnsi="Times New Roman" w:cs="Times New Roman"/>
                <w:sz w:val="22"/>
                <w:szCs w:val="22"/>
              </w:rPr>
              <w:t>создание условий для организации и проведения мероприятий, обеспечения доступности услуг населению</w:t>
            </w: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7171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создание условий для поддержки творческих инициатив населения, творческих союзов, выдающихся деятелей и организаций в сфере культуры и искусства</w:t>
            </w: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7171" w:rsidRPr="005722F1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2D">
              <w:rPr>
                <w:rStyle w:val="29pt"/>
                <w:b w:val="0"/>
                <w:color w:val="auto"/>
                <w:sz w:val="22"/>
                <w:szCs w:val="22"/>
              </w:rPr>
              <w:t>организационно-техническое, информационно-методическое и ресурсное обеспечение деятельности учреждений культуры, повышение уровня их пожарной безопасности</w:t>
            </w:r>
            <w:r>
              <w:rPr>
                <w:rStyle w:val="29pt"/>
                <w:b w:val="0"/>
                <w:color w:val="auto"/>
                <w:sz w:val="22"/>
                <w:szCs w:val="22"/>
              </w:rPr>
              <w:t>;</w:t>
            </w:r>
          </w:p>
          <w:p w:rsidR="00C57171" w:rsidRDefault="00C57171" w:rsidP="00F20A32">
            <w:pPr>
              <w:pStyle w:val="ConsPlusNormal"/>
              <w:ind w:left="-2" w:right="121"/>
              <w:jc w:val="both"/>
              <w:rPr>
                <w:rStyle w:val="29pt"/>
                <w:b w:val="0"/>
                <w:sz w:val="22"/>
                <w:szCs w:val="22"/>
              </w:rPr>
            </w:pPr>
            <w:r w:rsidRPr="00C15FC0">
              <w:rPr>
                <w:rStyle w:val="29pt"/>
                <w:b w:val="0"/>
                <w:sz w:val="22"/>
                <w:szCs w:val="22"/>
              </w:rPr>
              <w:t>совершенствование и развитие</w:t>
            </w:r>
            <w:r w:rsidRPr="00C15FC0">
              <w:rPr>
                <w:rStyle w:val="ac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15FC0">
              <w:rPr>
                <w:rStyle w:val="29pt"/>
                <w:b w:val="0"/>
                <w:sz w:val="22"/>
                <w:szCs w:val="22"/>
              </w:rPr>
              <w:t>форм и методов патриотического воспитания граждан</w:t>
            </w:r>
            <w:r>
              <w:rPr>
                <w:rStyle w:val="29pt"/>
                <w:b w:val="0"/>
                <w:sz w:val="22"/>
                <w:szCs w:val="22"/>
              </w:rPr>
              <w:t>;</w:t>
            </w:r>
          </w:p>
          <w:p w:rsidR="00C57171" w:rsidRPr="004E6E0D" w:rsidRDefault="00C57171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беспечение нового уровня развития инфраструктуры, формирование информационного пространства в сфере культуры</w:t>
            </w:r>
          </w:p>
        </w:tc>
      </w:tr>
      <w:tr w:rsidR="00C57171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4E6E0D" w:rsidRDefault="00C57171" w:rsidP="00C57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Style w:val="29pt"/>
                <w:b w:val="0"/>
                <w:sz w:val="24"/>
                <w:szCs w:val="24"/>
              </w:rPr>
            </w:pPr>
            <w:r w:rsidRPr="00C57171">
              <w:rPr>
                <w:rStyle w:val="29pt"/>
                <w:b w:val="0"/>
                <w:sz w:val="24"/>
                <w:szCs w:val="24"/>
              </w:rPr>
              <w:t>организация и проведение мероприятий, посвященных значимым событиям российской культуры;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Style w:val="29pt"/>
                <w:b w:val="0"/>
                <w:sz w:val="24"/>
                <w:szCs w:val="24"/>
              </w:rPr>
            </w:pPr>
            <w:r w:rsidRPr="00C57171">
              <w:rPr>
                <w:rStyle w:val="29pt"/>
                <w:b w:val="0"/>
                <w:sz w:val="24"/>
                <w:szCs w:val="24"/>
              </w:rPr>
              <w:t>организация и проведение фестивалей, выставок, акций и иных мероприятий;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 этапа конкурса профессионального мастерства на звание "Лучший работник культуры года";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работников отрасли «Культура»;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капитальный (текущий) ремонт социально-значимых объектов культуры;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оснащение образовательных учреждений в сфере культуры (детских школ искусств по видам искусств) музыкальными инструментами, оборудованием и учебными материалами;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субсидия на поддержку отрасли культуры;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поддержка лучших работников сельских учреждений культуры;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поддержка лучших сельских учреждений культуры;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171">
              <w:rPr>
                <w:rFonts w:ascii="Times New Roman" w:hAnsi="Times New Roman" w:cs="Times New Roman"/>
                <w:sz w:val="24"/>
                <w:szCs w:val="24"/>
              </w:rPr>
              <w:t>обеспечение развития и укрепление материально-технической базы муниципальных домов культуры</w:t>
            </w:r>
            <w:r w:rsidR="00F20A3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7171" w:rsidRPr="00C57171" w:rsidRDefault="00C57171" w:rsidP="00F20A32">
            <w:pPr>
              <w:spacing w:after="0" w:line="240" w:lineRule="auto"/>
              <w:ind w:left="-2" w:right="121"/>
              <w:jc w:val="both"/>
              <w:rPr>
                <w:rStyle w:val="29pt"/>
                <w:b w:val="0"/>
                <w:sz w:val="24"/>
                <w:szCs w:val="24"/>
              </w:rPr>
            </w:pPr>
            <w:r w:rsidRPr="00C57171">
              <w:rPr>
                <w:rStyle w:val="29pt"/>
                <w:b w:val="0"/>
                <w:sz w:val="24"/>
                <w:szCs w:val="24"/>
              </w:rPr>
              <w:t xml:space="preserve">организация мероприятий, программ, выставок и акций, </w:t>
            </w:r>
            <w:r w:rsidRPr="00C57171">
              <w:rPr>
                <w:rStyle w:val="29pt"/>
                <w:b w:val="0"/>
                <w:sz w:val="24"/>
                <w:szCs w:val="24"/>
              </w:rPr>
              <w:lastRenderedPageBreak/>
              <w:t>направленных на формирование патриотических чувств и духовнонравственное воспитание населения;</w:t>
            </w:r>
          </w:p>
          <w:p w:rsidR="00C57171" w:rsidRPr="00C15FC0" w:rsidRDefault="00C57171" w:rsidP="00F20A32">
            <w:pPr>
              <w:spacing w:after="0" w:line="240" w:lineRule="auto"/>
              <w:ind w:left="-2" w:right="121"/>
              <w:jc w:val="both"/>
              <w:rPr>
                <w:rFonts w:ascii="Times New Roman" w:hAnsi="Times New Roman" w:cs="Times New Roman"/>
              </w:rPr>
            </w:pPr>
            <w:r w:rsidRPr="00C57171">
              <w:rPr>
                <w:rStyle w:val="29pt"/>
                <w:b w:val="0"/>
                <w:sz w:val="24"/>
                <w:szCs w:val="24"/>
              </w:rPr>
              <w:t>приобретение передвижных многофункциональных культурных центров (автоклубов) для обслуживания сельского населения</w:t>
            </w:r>
          </w:p>
        </w:tc>
      </w:tr>
      <w:tr w:rsidR="00D92BD8" w:rsidRPr="004E6E0D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4E6E0D" w:rsidRDefault="00D92BD8" w:rsidP="00C57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89131D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по отношению к уровню 2010 года</w:t>
            </w:r>
            <w:r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89131D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средняя численность участников клубных формирований в расчете на одну тысячу человек</w:t>
            </w:r>
            <w:r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89131D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на 1 жителя в год</w:t>
            </w:r>
            <w:r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89131D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обеспеченность населения местами в учреждениях культуры (на 1000 жителей)</w:t>
            </w:r>
            <w:r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89131D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89131D">
              <w:rPr>
                <w:rStyle w:val="210pt"/>
                <w:b w:val="0"/>
                <w:sz w:val="24"/>
                <w:szCs w:val="24"/>
              </w:rPr>
              <w:t>доля зданий учреждений культуры, находящихся в аварийном состоянии или требующих капитального</w:t>
            </w:r>
            <w:r>
              <w:rPr>
                <w:rStyle w:val="210pt"/>
                <w:b w:val="0"/>
                <w:sz w:val="24"/>
                <w:szCs w:val="24"/>
              </w:rPr>
              <w:t xml:space="preserve"> (текущего)</w:t>
            </w:r>
            <w:r w:rsidRPr="0089131D">
              <w:rPr>
                <w:rStyle w:val="210pt"/>
                <w:b w:val="0"/>
                <w:sz w:val="24"/>
                <w:szCs w:val="24"/>
              </w:rPr>
              <w:t xml:space="preserve"> ремонта, в общем количестве зданий учреждений культуры</w:t>
            </w:r>
          </w:p>
        </w:tc>
      </w:tr>
      <w:tr w:rsidR="00D92BD8" w:rsidRPr="00E66F96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4E6E0D" w:rsidRDefault="00D92BD8" w:rsidP="00C57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4E6E0D" w:rsidRDefault="00D92BD8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2021 - 2025 годы</w:t>
            </w:r>
          </w:p>
        </w:tc>
      </w:tr>
      <w:tr w:rsidR="00D92BD8" w:rsidRPr="00E66F96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E66F96" w:rsidRDefault="00D92BD8" w:rsidP="00C57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E17A01" w:rsidRDefault="00D92BD8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</w:t>
            </w:r>
            <w:r w:rsidR="00F16B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2</w:t>
            </w:r>
            <w:r w:rsidR="005569BD">
              <w:rPr>
                <w:rFonts w:ascii="Times New Roman" w:hAnsi="Times New Roman" w:cs="Times New Roman"/>
                <w:sz w:val="24"/>
                <w:szCs w:val="24"/>
              </w:rPr>
              <w:t>5750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,0 тыс. рублей, в том числе по годам:</w:t>
            </w:r>
          </w:p>
          <w:p w:rsidR="00D92BD8" w:rsidRPr="00E17A01" w:rsidRDefault="00D92BD8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0A32" w:rsidRPr="00E17A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F20A32" w:rsidRPr="00E17A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0A32" w:rsidRPr="00E17A01">
              <w:rPr>
                <w:rFonts w:ascii="Times New Roman" w:hAnsi="Times New Roman" w:cs="Times New Roman"/>
                <w:sz w:val="24"/>
                <w:szCs w:val="24"/>
              </w:rPr>
              <w:t>7750,0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92BD8" w:rsidRPr="00E17A01" w:rsidRDefault="00F20A32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год – 4</w:t>
            </w:r>
            <w:r w:rsidR="00556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>0 тыс. рублей;</w:t>
            </w:r>
          </w:p>
          <w:p w:rsidR="00D92BD8" w:rsidRPr="00E17A01" w:rsidRDefault="00F20A32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69BD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92BD8" w:rsidRPr="00E17A01" w:rsidRDefault="00F20A32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2000,</w:t>
            </w:r>
            <w:r w:rsidR="00D92BD8" w:rsidRPr="00E17A01">
              <w:rPr>
                <w:rFonts w:ascii="Times New Roman" w:hAnsi="Times New Roman" w:cs="Times New Roman"/>
                <w:sz w:val="24"/>
                <w:szCs w:val="24"/>
              </w:rPr>
              <w:t>0 тыс. рублей;</w:t>
            </w:r>
          </w:p>
          <w:p w:rsidR="00D92BD8" w:rsidRPr="00E17A01" w:rsidRDefault="00F20A32" w:rsidP="00F20A32">
            <w:pPr>
              <w:pStyle w:val="ConsPlusNormal"/>
              <w:ind w:left="-2"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2025 год 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A01" w:rsidRPr="00E17A01">
              <w:rPr>
                <w:rFonts w:ascii="Times New Roman" w:hAnsi="Times New Roman" w:cs="Times New Roman"/>
                <w:sz w:val="24"/>
                <w:szCs w:val="24"/>
              </w:rPr>
              <w:t>2000,</w:t>
            </w:r>
            <w:r w:rsidRPr="00E17A01">
              <w:rPr>
                <w:rFonts w:ascii="Times New Roman" w:hAnsi="Times New Roman" w:cs="Times New Roman"/>
                <w:sz w:val="24"/>
                <w:szCs w:val="24"/>
              </w:rPr>
              <w:t>0 тыс. рублей.</w:t>
            </w:r>
          </w:p>
          <w:p w:rsidR="00D92BD8" w:rsidRPr="00E66F96" w:rsidRDefault="00D92BD8" w:rsidP="00F16B20">
            <w:pPr>
              <w:pStyle w:val="ConsPlusNormal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</w:t>
            </w:r>
            <w:r w:rsidR="00F16B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E6E0D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ежегодному уточнению при формировании районного бюджета на очередной финансовый год и на плановый период.</w:t>
            </w:r>
          </w:p>
        </w:tc>
      </w:tr>
      <w:tr w:rsidR="00D92BD8" w:rsidRPr="00E66F96" w:rsidTr="005569BD">
        <w:tc>
          <w:tcPr>
            <w:tcW w:w="31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E66F96" w:rsidRDefault="00D92BD8" w:rsidP="00C5717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F24A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65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92BD8" w:rsidRPr="001A1A76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1A1A76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по отношению к уровню 2010 года составит 120,1%;</w:t>
            </w:r>
          </w:p>
          <w:p w:rsidR="00D92BD8" w:rsidRPr="001A1A76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1A1A76">
              <w:rPr>
                <w:rStyle w:val="210pt"/>
                <w:b w:val="0"/>
                <w:sz w:val="24"/>
                <w:szCs w:val="24"/>
              </w:rPr>
              <w:t>средняя численность участников клубных формирований в расчете на одну тысячу человек – 102,8 чел.;</w:t>
            </w:r>
          </w:p>
          <w:p w:rsidR="00D92BD8" w:rsidRPr="001A1A76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1A1A76">
              <w:rPr>
                <w:rStyle w:val="210pt"/>
                <w:b w:val="0"/>
                <w:sz w:val="24"/>
                <w:szCs w:val="24"/>
              </w:rPr>
              <w:t>количество посещений организаций культуры на 1 жителя в год</w:t>
            </w:r>
            <w:r w:rsidRPr="001A1A76">
              <w:rPr>
                <w:sz w:val="24"/>
                <w:szCs w:val="24"/>
              </w:rPr>
              <w:t xml:space="preserve"> останется неизменным на уровне 10,2 чел.</w:t>
            </w:r>
            <w:r w:rsidRPr="001A1A76"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1A1A76" w:rsidRDefault="00D92BD8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1A1A76">
              <w:rPr>
                <w:rStyle w:val="210pt"/>
                <w:b w:val="0"/>
                <w:sz w:val="24"/>
                <w:szCs w:val="24"/>
              </w:rPr>
              <w:t>обеспеченность населения местами в учреждениях культуры (на 1000 жителей)</w:t>
            </w:r>
            <w:r w:rsidR="001A1A76" w:rsidRPr="001A1A76">
              <w:rPr>
                <w:sz w:val="24"/>
                <w:szCs w:val="24"/>
              </w:rPr>
              <w:t xml:space="preserve"> </w:t>
            </w:r>
            <w:r w:rsidR="001A1A76" w:rsidRPr="001A1A76">
              <w:rPr>
                <w:rStyle w:val="210pt"/>
                <w:b w:val="0"/>
                <w:sz w:val="24"/>
                <w:szCs w:val="24"/>
              </w:rPr>
              <w:t xml:space="preserve">в культурно-досуговых учреждениях составит </w:t>
            </w:r>
            <w:r w:rsidR="001A1A76" w:rsidRPr="001A1A76">
              <w:rPr>
                <w:rStyle w:val="210pt"/>
                <w:b w:val="0"/>
                <w:color w:val="auto"/>
                <w:sz w:val="24"/>
                <w:szCs w:val="24"/>
              </w:rPr>
              <w:t>12</w:t>
            </w:r>
            <w:r w:rsidR="00E17A01">
              <w:rPr>
                <w:rStyle w:val="210pt"/>
                <w:b w:val="0"/>
                <w:color w:val="auto"/>
                <w:sz w:val="24"/>
                <w:szCs w:val="24"/>
              </w:rPr>
              <w:t>0</w:t>
            </w:r>
            <w:r w:rsidR="001A1A76" w:rsidRPr="001A1A76">
              <w:rPr>
                <w:rStyle w:val="210pt"/>
                <w:b w:val="0"/>
                <w:sz w:val="24"/>
                <w:szCs w:val="24"/>
              </w:rPr>
              <w:t xml:space="preserve"> мест</w:t>
            </w:r>
            <w:r w:rsidRPr="001A1A76"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D92BD8" w:rsidRPr="001A1A76" w:rsidRDefault="001A1A76" w:rsidP="00914DE3">
            <w:pPr>
              <w:pStyle w:val="20"/>
              <w:shd w:val="clear" w:color="auto" w:fill="auto"/>
              <w:spacing w:before="0" w:after="0" w:line="240" w:lineRule="auto"/>
              <w:ind w:left="-2" w:right="121" w:firstLine="0"/>
              <w:rPr>
                <w:sz w:val="24"/>
                <w:szCs w:val="24"/>
              </w:rPr>
            </w:pPr>
            <w:r w:rsidRPr="001A1A76">
              <w:rPr>
                <w:sz w:val="24"/>
                <w:szCs w:val="24"/>
              </w:rPr>
              <w:t xml:space="preserve">недопущение роста доли зданий муниципальных учреждений культуры, находящихся в аварийном состоянии или требующих капитального ремонта, в общем количестве зданий муниципальных учреждений культуры </w:t>
            </w:r>
            <w:r w:rsidR="00D92BD8">
              <w:rPr>
                <w:sz w:val="24"/>
                <w:szCs w:val="24"/>
              </w:rPr>
              <w:t xml:space="preserve"> </w:t>
            </w:r>
          </w:p>
        </w:tc>
      </w:tr>
    </w:tbl>
    <w:p w:rsidR="003B1028" w:rsidRPr="00E66F96" w:rsidRDefault="003B1028" w:rsidP="0061408E">
      <w:pPr>
        <w:pStyle w:val="ConsPlusNormal"/>
        <w:jc w:val="both"/>
        <w:rPr>
          <w:rFonts w:cs="Times New Roman"/>
          <w:highlight w:val="cyan"/>
        </w:rPr>
      </w:pPr>
    </w:p>
    <w:p w:rsidR="003B1028" w:rsidRPr="001A1A76" w:rsidRDefault="003B1028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25" w:name="Par3602"/>
      <w:bookmarkEnd w:id="25"/>
      <w:r w:rsidRPr="001A1A76">
        <w:rPr>
          <w:rFonts w:ascii="Times New Roman" w:hAnsi="Times New Roman" w:cs="Times New Roman"/>
          <w:sz w:val="24"/>
          <w:szCs w:val="24"/>
        </w:rPr>
        <w:t xml:space="preserve">1. Характеристика сферы 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</w:p>
    <w:p w:rsidR="001A1A76" w:rsidRPr="001A1A76" w:rsidRDefault="001A1A76" w:rsidP="00270D3D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3B1028" w:rsidRPr="001A1A76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В районе проводятся многочисленные культурные акции, направленные на возрождение культуры села, в том числе гастроли коллективов художественной самодеятельности, творческие проекты.</w:t>
      </w:r>
    </w:p>
    <w:p w:rsidR="003B1028" w:rsidRPr="001A1A76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lastRenderedPageBreak/>
        <w:t>Оснащение современным оборудованием муниципальных учреждений, выполняющих роль опорных пунктов культурного развития для близлежащих территорий (библиотек и учреждений культуры клубного типа), позволяет активно развивать мобильные формы обслуживания, гастрольную деятельность.</w:t>
      </w:r>
    </w:p>
    <w:p w:rsidR="003B1028" w:rsidRPr="001A1A76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Несмотря на принимаемые меры, в районе сохраняется дифференциация в уровне доступа к культурным благам по территориальному признаку. Особенно остро стоит проблема доступности культурных и образовательных услуг в сфере культуры для жителей отдаленных и труднодоступных сельских поселений.</w:t>
      </w:r>
    </w:p>
    <w:p w:rsidR="003B1028" w:rsidRPr="001A1A76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Материально-техническая база учреждений культуры и образовательных организаций в области искусств характеризуется высокой степенью износа. Требуется оснащение учреждений современным оборудованием, средствами пожарной безопасности, компьютерной техникой, музыкальными инструментами.</w:t>
      </w:r>
    </w:p>
    <w:p w:rsidR="003B1028" w:rsidRPr="001A1A76" w:rsidRDefault="003B1028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В целях преодоления сложившихся в сфере культуры и искусства района противоречий необходимо сосредоточить усилия на повышении доступности, качества и обеспечении многообразия культурных услуг, продолжить модернизацию и развитие существующей инфраструктуры, внедрение информационных технологий, укрепление кадрового потенциала, формирование положительного образа района в крае, исходя из критериев наиболее полного удовлетворения потребностей населения.</w:t>
      </w:r>
    </w:p>
    <w:p w:rsidR="003B1028" w:rsidRPr="001A1A76" w:rsidRDefault="003B1028" w:rsidP="0061408E">
      <w:pPr>
        <w:pStyle w:val="ConsPlusNormal"/>
        <w:ind w:firstLine="540"/>
        <w:jc w:val="both"/>
        <w:rPr>
          <w:rFonts w:cs="Times New Roman"/>
        </w:rPr>
      </w:pPr>
    </w:p>
    <w:p w:rsidR="003B1028" w:rsidRPr="001A1A76" w:rsidRDefault="003B1028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26" w:name="Par3614"/>
      <w:bookmarkEnd w:id="26"/>
      <w:r w:rsidRPr="001A1A76">
        <w:rPr>
          <w:rFonts w:ascii="Times New Roman" w:hAnsi="Times New Roman" w:cs="Times New Roman"/>
          <w:sz w:val="24"/>
          <w:szCs w:val="24"/>
        </w:rPr>
        <w:t>2. Приоритетные направления в сфере</w:t>
      </w:r>
    </w:p>
    <w:p w:rsidR="003B1028" w:rsidRPr="001A1A76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 xml:space="preserve">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1A1A76">
        <w:rPr>
          <w:rFonts w:ascii="Times New Roman" w:hAnsi="Times New Roman" w:cs="Times New Roman"/>
          <w:sz w:val="24"/>
          <w:szCs w:val="24"/>
        </w:rPr>
        <w:t>, цели, задачи и показатели</w:t>
      </w:r>
    </w:p>
    <w:p w:rsidR="003B1028" w:rsidRPr="001A1A76" w:rsidRDefault="003B1028" w:rsidP="006140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достижения целей и решения задач, ожидаемые конечные</w:t>
      </w:r>
    </w:p>
    <w:p w:rsidR="003B1028" w:rsidRPr="001A1A76" w:rsidRDefault="003B1028" w:rsidP="00270D3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результаты, сроки реализации подпрограммы 4</w:t>
      </w:r>
    </w:p>
    <w:p w:rsidR="001A1A76" w:rsidRDefault="001A1A76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1A1A76" w:rsidRDefault="001A1A76" w:rsidP="001A1A76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1A1A76">
        <w:rPr>
          <w:rFonts w:ascii="Times New Roman" w:hAnsi="Times New Roman" w:cs="Times New Roman"/>
          <w:sz w:val="24"/>
          <w:szCs w:val="24"/>
        </w:rPr>
        <w:t xml:space="preserve">Приоритеты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1A1A76">
        <w:rPr>
          <w:rFonts w:ascii="Times New Roman" w:hAnsi="Times New Roman" w:cs="Times New Roman"/>
          <w:sz w:val="24"/>
          <w:szCs w:val="24"/>
        </w:rPr>
        <w:t xml:space="preserve"> политики</w:t>
      </w:r>
    </w:p>
    <w:p w:rsidR="001A1A76" w:rsidRPr="001A1A76" w:rsidRDefault="001A1A76" w:rsidP="001A1A76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A1A76" w:rsidRPr="001A1A76" w:rsidRDefault="001A1A76" w:rsidP="001A1A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 xml:space="preserve">Приоритеты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1A1A76">
        <w:rPr>
          <w:rFonts w:ascii="Times New Roman" w:hAnsi="Times New Roman" w:cs="Times New Roman"/>
          <w:sz w:val="24"/>
          <w:szCs w:val="24"/>
        </w:rPr>
        <w:t xml:space="preserve"> политики в сфере реализации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1A1A76">
        <w:rPr>
          <w:rFonts w:ascii="Times New Roman" w:hAnsi="Times New Roman" w:cs="Times New Roman"/>
          <w:sz w:val="24"/>
          <w:szCs w:val="24"/>
        </w:rPr>
        <w:t xml:space="preserve"> «Обеспечение условий реализации программы и развития отрасли» основываются на следующих документах:</w:t>
      </w:r>
    </w:p>
    <w:p w:rsidR="001A1A76" w:rsidRPr="001A1A76" w:rsidRDefault="001A1A76" w:rsidP="001A1A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1A1A76" w:rsidRPr="001A1A76" w:rsidRDefault="001A1A76" w:rsidP="001A1A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7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15.04.2014 №317 «Об утверждении государственной программы Российской Федерации «Развитие культуры и туризма».</w:t>
      </w:r>
    </w:p>
    <w:p w:rsidR="001A1A76" w:rsidRDefault="00D830E4" w:rsidP="001A1A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A1A76" w:rsidRPr="001A1A76">
        <w:rPr>
          <w:rFonts w:ascii="Times New Roman" w:hAnsi="Times New Roman" w:cs="Times New Roman"/>
          <w:sz w:val="24"/>
          <w:szCs w:val="24"/>
        </w:rPr>
        <w:t>ультурная политика будет направлена на создание условий для творческой самореализации граждан, культурно</w:t>
      </w:r>
      <w:r w:rsidR="00F16B20">
        <w:rPr>
          <w:rFonts w:ascii="Times New Roman" w:hAnsi="Times New Roman" w:cs="Times New Roman"/>
          <w:sz w:val="24"/>
          <w:szCs w:val="24"/>
        </w:rPr>
        <w:t>-</w:t>
      </w:r>
      <w:r w:rsidR="001A1A76" w:rsidRPr="001A1A76">
        <w:rPr>
          <w:rFonts w:ascii="Times New Roman" w:hAnsi="Times New Roman" w:cs="Times New Roman"/>
          <w:sz w:val="24"/>
          <w:szCs w:val="24"/>
        </w:rPr>
        <w:t>просветительской деятельности, раскрытие ку</w:t>
      </w:r>
      <w:r>
        <w:rPr>
          <w:rFonts w:ascii="Times New Roman" w:hAnsi="Times New Roman" w:cs="Times New Roman"/>
          <w:sz w:val="24"/>
          <w:szCs w:val="24"/>
        </w:rPr>
        <w:t>льтурного потенциала Змеиногорского района</w:t>
      </w:r>
      <w:r w:rsidR="001A1A76" w:rsidRPr="001A1A76">
        <w:rPr>
          <w:rFonts w:ascii="Times New Roman" w:hAnsi="Times New Roman" w:cs="Times New Roman"/>
          <w:sz w:val="24"/>
          <w:szCs w:val="24"/>
        </w:rPr>
        <w:t xml:space="preserve"> и поддержку местных инициатив в сфере культуры и искусства, укрепление материально-технической базы учреждений культуры, повышение социального статуса работников отрасли.</w:t>
      </w:r>
    </w:p>
    <w:p w:rsidR="00D830E4" w:rsidRDefault="00D830E4" w:rsidP="001A1A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D830E4">
        <w:rPr>
          <w:rFonts w:ascii="Times New Roman" w:hAnsi="Times New Roman" w:cs="Times New Roman"/>
          <w:sz w:val="24"/>
          <w:szCs w:val="24"/>
        </w:rPr>
        <w:t>Цели, задачи и мероприятия</w:t>
      </w:r>
    </w:p>
    <w:p w:rsidR="00D830E4" w:rsidRP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Целью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D830E4">
        <w:rPr>
          <w:rFonts w:ascii="Times New Roman" w:hAnsi="Times New Roman" w:cs="Times New Roman"/>
          <w:sz w:val="24"/>
          <w:szCs w:val="24"/>
        </w:rPr>
        <w:t xml:space="preserve"> является создание современных условий для реализации программных мероприятий, работы муниципальных учреждений культуры.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Достижение поставленной цели возможно при условии выполнения следующих задач: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создание условий для организации и проведения мероприятий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830E4">
        <w:t xml:space="preserve"> </w:t>
      </w:r>
      <w:r w:rsidRPr="00D830E4">
        <w:rPr>
          <w:rFonts w:ascii="Times New Roman" w:hAnsi="Times New Roman" w:cs="Times New Roman"/>
          <w:sz w:val="24"/>
          <w:szCs w:val="24"/>
        </w:rPr>
        <w:t>обеспечения доступности услуг населению;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создание условий для поддержки творческих инициатив населения, творческих союзов, выдающихся деятелей и организаций в сфере культуры и искусства;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830E4">
        <w:rPr>
          <w:rFonts w:ascii="Times New Roman" w:hAnsi="Times New Roman" w:cs="Times New Roman"/>
          <w:sz w:val="24"/>
          <w:szCs w:val="24"/>
        </w:rPr>
        <w:t xml:space="preserve">рганизационно-техническое, информационно-методическое и ресурсное обеспечение деятельности учреждений культуры, повышение уровня их пожарной </w:t>
      </w:r>
      <w:r w:rsidRPr="00D830E4">
        <w:rPr>
          <w:rFonts w:ascii="Times New Roman" w:hAnsi="Times New Roman" w:cs="Times New Roman"/>
          <w:sz w:val="24"/>
          <w:szCs w:val="24"/>
        </w:rPr>
        <w:lastRenderedPageBreak/>
        <w:t>безопасности.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Мероприятия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D830E4">
        <w:rPr>
          <w:rFonts w:ascii="Times New Roman" w:hAnsi="Times New Roman" w:cs="Times New Roman"/>
          <w:sz w:val="24"/>
          <w:szCs w:val="24"/>
        </w:rPr>
        <w:t xml:space="preserve"> приведены в таблице 2.</w:t>
      </w:r>
    </w:p>
    <w:p w:rsid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2.3 Показатели и ожидаемые результаты</w:t>
      </w:r>
    </w:p>
    <w:p w:rsidR="00D830E4" w:rsidRP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Показатели подпрограммы </w:t>
      </w:r>
      <w:r w:rsidR="00130D4A">
        <w:rPr>
          <w:rFonts w:ascii="Times New Roman" w:hAnsi="Times New Roman" w:cs="Times New Roman"/>
          <w:sz w:val="24"/>
          <w:szCs w:val="24"/>
        </w:rPr>
        <w:t>3</w:t>
      </w:r>
      <w:r w:rsidRPr="00D830E4">
        <w:rPr>
          <w:rFonts w:ascii="Times New Roman" w:hAnsi="Times New Roman" w:cs="Times New Roman"/>
          <w:sz w:val="24"/>
          <w:szCs w:val="24"/>
        </w:rPr>
        <w:t xml:space="preserve"> представлены в таблице 1.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реализации подпрограммы </w:t>
      </w:r>
      <w:r w:rsidR="00130D4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 2025</w:t>
      </w:r>
      <w:r w:rsidRPr="00D830E4">
        <w:rPr>
          <w:rFonts w:ascii="Times New Roman" w:hAnsi="Times New Roman" w:cs="Times New Roman"/>
          <w:sz w:val="24"/>
          <w:szCs w:val="24"/>
        </w:rPr>
        <w:t xml:space="preserve"> году предполагается: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количество посещений организаций культуры по отношению к уровню 2010 года составит 120,1%;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средняя численность участников клубных формирований в расчете на одну тысячу человек – 102,8 чел.;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количество посещений организаций культуры на 1 жителя в год останется неизменным на уровне 10,2 чел.;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обеспеченность населения местами в учреждениях культуры (на 1000 жителей) в культурно-досуговых учреждениях составит 12</w:t>
      </w:r>
      <w:r w:rsidR="00E17A01">
        <w:rPr>
          <w:rFonts w:ascii="Times New Roman" w:hAnsi="Times New Roman" w:cs="Times New Roman"/>
          <w:sz w:val="24"/>
          <w:szCs w:val="24"/>
        </w:rPr>
        <w:t>0</w:t>
      </w:r>
      <w:r w:rsidRPr="00D830E4">
        <w:rPr>
          <w:rFonts w:ascii="Times New Roman" w:hAnsi="Times New Roman" w:cs="Times New Roman"/>
          <w:sz w:val="24"/>
          <w:szCs w:val="24"/>
        </w:rPr>
        <w:t xml:space="preserve"> мест;</w:t>
      </w:r>
    </w:p>
    <w:p w:rsid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>недопущение роста доли зданий муниципальных учреждений культуры, находящихся в аварийном состоянии или требующих капитального ремонта, в общем количестве зданий мун</w:t>
      </w:r>
      <w:r>
        <w:rPr>
          <w:rFonts w:ascii="Times New Roman" w:hAnsi="Times New Roman" w:cs="Times New Roman"/>
          <w:sz w:val="24"/>
          <w:szCs w:val="24"/>
        </w:rPr>
        <w:t>иципальных учреждений культуры</w:t>
      </w:r>
      <w:r w:rsidRPr="00D830E4">
        <w:rPr>
          <w:rFonts w:ascii="Times New Roman" w:hAnsi="Times New Roman" w:cs="Times New Roman"/>
          <w:sz w:val="24"/>
          <w:szCs w:val="24"/>
        </w:rPr>
        <w:t>.</w:t>
      </w:r>
    </w:p>
    <w:p w:rsidR="00D830E4" w:rsidRPr="00D830E4" w:rsidRDefault="00D830E4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D830E4">
        <w:rPr>
          <w:rFonts w:ascii="Times New Roman" w:hAnsi="Times New Roman" w:cs="Times New Roman"/>
          <w:sz w:val="24"/>
          <w:szCs w:val="24"/>
        </w:rPr>
        <w:t>Сроки и этапы реализации</w:t>
      </w:r>
    </w:p>
    <w:p w:rsidR="00D830E4" w:rsidRPr="00D830E4" w:rsidRDefault="00D830E4" w:rsidP="00D830E4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A1A76" w:rsidRDefault="00791241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sz w:val="24"/>
          <w:szCs w:val="24"/>
        </w:rPr>
        <w:t>Подпрограмма 3</w:t>
      </w:r>
      <w:r w:rsidR="00D830E4" w:rsidRPr="00D830E4">
        <w:rPr>
          <w:rFonts w:ascii="Times New Roman" w:hAnsi="Times New Roman" w:cs="Times New Roman"/>
          <w:sz w:val="24"/>
          <w:szCs w:val="24"/>
        </w:rPr>
        <w:t xml:space="preserve"> реализуется в период с 202</w:t>
      </w:r>
      <w:r w:rsidR="00D830E4">
        <w:rPr>
          <w:rFonts w:ascii="Times New Roman" w:hAnsi="Times New Roman" w:cs="Times New Roman"/>
          <w:sz w:val="24"/>
          <w:szCs w:val="24"/>
        </w:rPr>
        <w:t>1</w:t>
      </w:r>
      <w:r w:rsidR="00D830E4" w:rsidRPr="00D830E4">
        <w:rPr>
          <w:rFonts w:ascii="Times New Roman" w:hAnsi="Times New Roman" w:cs="Times New Roman"/>
          <w:sz w:val="24"/>
          <w:szCs w:val="24"/>
        </w:rPr>
        <w:t xml:space="preserve"> по 202</w:t>
      </w:r>
      <w:r w:rsidR="00D830E4">
        <w:rPr>
          <w:rFonts w:ascii="Times New Roman" w:hAnsi="Times New Roman" w:cs="Times New Roman"/>
          <w:sz w:val="24"/>
          <w:szCs w:val="24"/>
        </w:rPr>
        <w:t>5</w:t>
      </w:r>
      <w:r w:rsidR="00D830E4" w:rsidRPr="00D830E4">
        <w:rPr>
          <w:rFonts w:ascii="Times New Roman" w:hAnsi="Times New Roman" w:cs="Times New Roman"/>
          <w:sz w:val="24"/>
          <w:szCs w:val="24"/>
        </w:rPr>
        <w:t xml:space="preserve"> годы без деления на этапы.</w:t>
      </w:r>
    </w:p>
    <w:p w:rsidR="001A1A76" w:rsidRDefault="001A1A76" w:rsidP="006140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3B1028" w:rsidRPr="00D830E4" w:rsidRDefault="003B1028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27" w:name="Par3653"/>
      <w:bookmarkEnd w:id="27"/>
      <w:r w:rsidRPr="00D830E4">
        <w:rPr>
          <w:rFonts w:ascii="Times New Roman" w:hAnsi="Times New Roman" w:cs="Times New Roman"/>
          <w:sz w:val="24"/>
          <w:szCs w:val="24"/>
        </w:rPr>
        <w:t xml:space="preserve">3. Объем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</w:p>
    <w:p w:rsidR="003B1028" w:rsidRPr="00D830E4" w:rsidRDefault="003B1028" w:rsidP="0061408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D830E4" w:rsidRDefault="00791241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Финансирование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="00D830E4" w:rsidRPr="00D830E4">
        <w:rPr>
          <w:rFonts w:ascii="Times New Roman" w:hAnsi="Times New Roman" w:cs="Times New Roman"/>
          <w:sz w:val="24"/>
          <w:szCs w:val="24"/>
        </w:rPr>
        <w:t xml:space="preserve"> осуществляется за счет средств </w:t>
      </w:r>
    </w:p>
    <w:p w:rsidR="00130D4A" w:rsidRPr="00130D4A" w:rsidRDefault="00130D4A" w:rsidP="00130D4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0D4A">
        <w:rPr>
          <w:rFonts w:ascii="Times New Roman" w:hAnsi="Times New Roman" w:cs="Times New Roman"/>
          <w:sz w:val="24"/>
          <w:szCs w:val="24"/>
        </w:rPr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3B1028" w:rsidRPr="00D830E4" w:rsidRDefault="003B1028" w:rsidP="00D83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районного бюджета в соответствии решением Змеиногорского районного Совета депутатов о районном бюджете на очередной финансовый год и на плановый период. </w:t>
      </w:r>
    </w:p>
    <w:p w:rsidR="00791241" w:rsidRPr="005C0214" w:rsidRDefault="003B1028" w:rsidP="007912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D830E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E17A01" w:rsidRPr="00E17A01">
        <w:rPr>
          <w:rFonts w:ascii="Times New Roman" w:hAnsi="Times New Roman" w:cs="Times New Roman"/>
          <w:sz w:val="24"/>
          <w:szCs w:val="24"/>
        </w:rPr>
        <w:t>2</w:t>
      </w:r>
      <w:r w:rsidR="00F233BF">
        <w:rPr>
          <w:rFonts w:ascii="Times New Roman" w:hAnsi="Times New Roman" w:cs="Times New Roman"/>
          <w:sz w:val="24"/>
          <w:szCs w:val="24"/>
        </w:rPr>
        <w:t>5750</w:t>
      </w:r>
      <w:r w:rsidR="00E17A01" w:rsidRPr="00E17A01">
        <w:rPr>
          <w:rFonts w:ascii="Times New Roman" w:hAnsi="Times New Roman" w:cs="Times New Roman"/>
          <w:sz w:val="24"/>
          <w:szCs w:val="24"/>
        </w:rPr>
        <w:t xml:space="preserve">,0 </w:t>
      </w:r>
      <w:r w:rsidRPr="00D830E4">
        <w:rPr>
          <w:rFonts w:ascii="Times New Roman" w:hAnsi="Times New Roman" w:cs="Times New Roman"/>
          <w:sz w:val="24"/>
          <w:szCs w:val="24"/>
        </w:rPr>
        <w:t>тыс. рублей</w:t>
      </w:r>
      <w:r w:rsidR="00791241">
        <w:rPr>
          <w:rFonts w:ascii="Times New Roman" w:hAnsi="Times New Roman" w:cs="Times New Roman"/>
          <w:sz w:val="24"/>
          <w:szCs w:val="24"/>
        </w:rPr>
        <w:t>,</w:t>
      </w:r>
      <w:r w:rsidR="00791241" w:rsidRPr="00791241">
        <w:rPr>
          <w:rFonts w:ascii="Times New Roman" w:hAnsi="Times New Roman" w:cs="Times New Roman"/>
          <w:sz w:val="24"/>
          <w:szCs w:val="24"/>
        </w:rPr>
        <w:t xml:space="preserve"> </w:t>
      </w:r>
      <w:r w:rsidR="00791241">
        <w:rPr>
          <w:rFonts w:ascii="Times New Roman" w:hAnsi="Times New Roman" w:cs="Times New Roman"/>
          <w:sz w:val="24"/>
          <w:szCs w:val="24"/>
        </w:rPr>
        <w:t>из них</w:t>
      </w:r>
      <w:r w:rsidR="00791241" w:rsidRPr="005C0214">
        <w:rPr>
          <w:rFonts w:ascii="Times New Roman" w:hAnsi="Times New Roman" w:cs="Times New Roman"/>
          <w:sz w:val="24"/>
          <w:szCs w:val="24"/>
        </w:rPr>
        <w:t>:</w:t>
      </w:r>
    </w:p>
    <w:p w:rsidR="00791241" w:rsidRPr="00457AB7" w:rsidRDefault="00791241" w:rsidP="00791241">
      <w:pPr>
        <w:pStyle w:val="20"/>
        <w:shd w:val="clear" w:color="auto" w:fill="auto"/>
        <w:spacing w:before="0" w:after="0" w:line="240" w:lineRule="auto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из краевого бюджета – 13000,0</w:t>
      </w:r>
      <w:r w:rsidRPr="00457AB7">
        <w:rPr>
          <w:sz w:val="24"/>
          <w:szCs w:val="24"/>
        </w:rPr>
        <w:t xml:space="preserve"> тыс. рублей, в том числе по годам: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</w:t>
      </w:r>
      <w:r w:rsidRPr="00457AB7">
        <w:rPr>
          <w:sz w:val="24"/>
          <w:szCs w:val="24"/>
        </w:rPr>
        <w:t xml:space="preserve"> 5000,0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2022 год –</w:t>
      </w:r>
      <w:r>
        <w:rPr>
          <w:sz w:val="24"/>
          <w:szCs w:val="24"/>
        </w:rPr>
        <w:t xml:space="preserve"> 200</w:t>
      </w:r>
      <w:r w:rsidRPr="00457AB7">
        <w:rPr>
          <w:sz w:val="24"/>
          <w:szCs w:val="24"/>
        </w:rPr>
        <w:t>0,0 тыс. рублей;</w:t>
      </w:r>
    </w:p>
    <w:p w:rsidR="00791241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2023 год –</w:t>
      </w:r>
      <w:r>
        <w:rPr>
          <w:sz w:val="24"/>
          <w:szCs w:val="24"/>
        </w:rPr>
        <w:t xml:space="preserve"> 6000</w:t>
      </w:r>
      <w:r w:rsidRPr="00457AB7">
        <w:rPr>
          <w:sz w:val="24"/>
          <w:szCs w:val="24"/>
        </w:rPr>
        <w:t>,0</w:t>
      </w:r>
      <w:r>
        <w:rPr>
          <w:sz w:val="24"/>
          <w:szCs w:val="24"/>
        </w:rPr>
        <w:t xml:space="preserve">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2024 год –</w:t>
      </w:r>
      <w:r>
        <w:rPr>
          <w:sz w:val="24"/>
          <w:szCs w:val="24"/>
        </w:rPr>
        <w:t xml:space="preserve"> </w:t>
      </w:r>
      <w:r w:rsidRPr="00457AB7">
        <w:rPr>
          <w:sz w:val="24"/>
          <w:szCs w:val="24"/>
        </w:rPr>
        <w:t>0,0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0,0 тыс. рублей.</w:t>
      </w:r>
    </w:p>
    <w:p w:rsidR="00791241" w:rsidRPr="00457AB7" w:rsidRDefault="00791241" w:rsidP="00791241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457AB7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районного бюд</w:t>
      </w:r>
      <w:r w:rsidRPr="00457AB7">
        <w:rPr>
          <w:rFonts w:ascii="Times New Roman" w:hAnsi="Times New Roman" w:cs="Times New Roman"/>
          <w:sz w:val="24"/>
          <w:szCs w:val="24"/>
        </w:rPr>
        <w:t>жет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7A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46500</w:t>
      </w:r>
      <w:r w:rsidRPr="00457AB7">
        <w:rPr>
          <w:rFonts w:ascii="Times New Roman" w:hAnsi="Times New Roman" w:cs="Times New Roman"/>
          <w:sz w:val="24"/>
          <w:szCs w:val="24"/>
        </w:rPr>
        <w:t>,0 тыс. рублей, в том числе по годам: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2021 год </w:t>
      </w:r>
      <w:r>
        <w:rPr>
          <w:sz w:val="24"/>
          <w:szCs w:val="24"/>
        </w:rPr>
        <w:t>– 2750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74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2022 год – </w:t>
      </w:r>
      <w:r>
        <w:rPr>
          <w:sz w:val="24"/>
          <w:szCs w:val="24"/>
        </w:rPr>
        <w:t>2</w:t>
      </w:r>
      <w:r w:rsidR="00F233BF">
        <w:rPr>
          <w:sz w:val="24"/>
          <w:szCs w:val="24"/>
        </w:rPr>
        <w:t>1</w:t>
      </w:r>
      <w:r>
        <w:rPr>
          <w:sz w:val="24"/>
          <w:szCs w:val="24"/>
        </w:rPr>
        <w:t>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2023 год – </w:t>
      </w:r>
      <w:r w:rsidR="00F233BF">
        <w:rPr>
          <w:sz w:val="24"/>
          <w:szCs w:val="24"/>
        </w:rPr>
        <w:t>3900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598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 xml:space="preserve">2024 год – </w:t>
      </w:r>
      <w:r>
        <w:rPr>
          <w:sz w:val="24"/>
          <w:szCs w:val="24"/>
        </w:rPr>
        <w:t>2000</w:t>
      </w:r>
      <w:r w:rsidRPr="00457AB7">
        <w:rPr>
          <w:sz w:val="24"/>
          <w:szCs w:val="24"/>
        </w:rPr>
        <w:t>,0 тыс. рублей;</w:t>
      </w:r>
    </w:p>
    <w:p w:rsidR="00791241" w:rsidRPr="00457AB7" w:rsidRDefault="00791241" w:rsidP="00791241">
      <w:pPr>
        <w:pStyle w:val="20"/>
        <w:shd w:val="clear" w:color="auto" w:fill="auto"/>
        <w:tabs>
          <w:tab w:val="left" w:pos="3602"/>
        </w:tabs>
        <w:spacing w:before="0" w:after="0" w:line="240" w:lineRule="auto"/>
        <w:ind w:firstLine="567"/>
        <w:jc w:val="left"/>
        <w:rPr>
          <w:sz w:val="24"/>
          <w:szCs w:val="24"/>
        </w:rPr>
      </w:pPr>
      <w:r w:rsidRPr="00457A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457AB7">
        <w:rPr>
          <w:sz w:val="24"/>
          <w:szCs w:val="24"/>
        </w:rPr>
        <w:t xml:space="preserve"> год – </w:t>
      </w:r>
      <w:r>
        <w:rPr>
          <w:sz w:val="24"/>
          <w:szCs w:val="24"/>
        </w:rPr>
        <w:t>2000</w:t>
      </w:r>
      <w:r w:rsidRPr="00457AB7">
        <w:rPr>
          <w:sz w:val="24"/>
          <w:szCs w:val="24"/>
        </w:rPr>
        <w:t>,0 тыс. рублей.</w:t>
      </w:r>
    </w:p>
    <w:p w:rsidR="003B1028" w:rsidRPr="00E136EA" w:rsidRDefault="003B1028" w:rsidP="007912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0E4">
        <w:rPr>
          <w:rFonts w:ascii="Times New Roman" w:hAnsi="Times New Roman" w:cs="Times New Roman"/>
          <w:sz w:val="24"/>
          <w:szCs w:val="24"/>
        </w:rPr>
        <w:t xml:space="preserve">Объем финансирования подпрограммы </w:t>
      </w:r>
      <w:r w:rsidR="00F16B20">
        <w:rPr>
          <w:rFonts w:ascii="Times New Roman" w:hAnsi="Times New Roman" w:cs="Times New Roman"/>
          <w:sz w:val="24"/>
          <w:szCs w:val="24"/>
        </w:rPr>
        <w:t>4</w:t>
      </w:r>
      <w:r w:rsidRPr="00D830E4">
        <w:rPr>
          <w:rFonts w:ascii="Times New Roman" w:hAnsi="Times New Roman" w:cs="Times New Roman"/>
          <w:sz w:val="24"/>
          <w:szCs w:val="24"/>
        </w:rPr>
        <w:t xml:space="preserve"> подлежит ежегодному уточнению при формировании районного бюджета на очередной финансовый год и на плановый период.</w:t>
      </w:r>
    </w:p>
    <w:sectPr w:rsidR="003B1028" w:rsidRPr="00E136EA" w:rsidSect="00C54B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7C7" w:rsidRPr="0061408E" w:rsidRDefault="009867C7" w:rsidP="0061408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867C7" w:rsidRPr="0061408E" w:rsidRDefault="009867C7" w:rsidP="0061408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B74" w:rsidRDefault="00EB0B74">
    <w:pPr>
      <w:pStyle w:val="a8"/>
    </w:pPr>
  </w:p>
  <w:p w:rsidR="00EB0B74" w:rsidRDefault="00EB0B7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7C7" w:rsidRPr="0061408E" w:rsidRDefault="009867C7" w:rsidP="0061408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867C7" w:rsidRPr="0061408E" w:rsidRDefault="009867C7" w:rsidP="0061408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778D"/>
    <w:multiLevelType w:val="multilevel"/>
    <w:tmpl w:val="3E50D98A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5A153B"/>
    <w:multiLevelType w:val="hybridMultilevel"/>
    <w:tmpl w:val="085E699E"/>
    <w:lvl w:ilvl="0" w:tplc="18467F24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C0F82"/>
    <w:multiLevelType w:val="hybridMultilevel"/>
    <w:tmpl w:val="3D52C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32465"/>
    <w:multiLevelType w:val="hybridMultilevel"/>
    <w:tmpl w:val="58865DA2"/>
    <w:lvl w:ilvl="0" w:tplc="6DAE35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740144D"/>
    <w:multiLevelType w:val="hybridMultilevel"/>
    <w:tmpl w:val="22765754"/>
    <w:lvl w:ilvl="0" w:tplc="14E013DC">
      <w:start w:val="2020"/>
      <w:numFmt w:val="decimal"/>
      <w:lvlText w:val="%1"/>
      <w:lvlJc w:val="left"/>
      <w:pPr>
        <w:ind w:left="5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5">
    <w:nsid w:val="549A729B"/>
    <w:multiLevelType w:val="multilevel"/>
    <w:tmpl w:val="00FAEC32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513AAC"/>
    <w:multiLevelType w:val="hybridMultilevel"/>
    <w:tmpl w:val="9A9E0C00"/>
    <w:lvl w:ilvl="0" w:tplc="4D08A042">
      <w:start w:val="2021"/>
      <w:numFmt w:val="decimal"/>
      <w:lvlText w:val="%1"/>
      <w:lvlJc w:val="left"/>
      <w:pPr>
        <w:ind w:left="5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7">
    <w:nsid w:val="6B196A86"/>
    <w:multiLevelType w:val="hybridMultilevel"/>
    <w:tmpl w:val="2054A250"/>
    <w:lvl w:ilvl="0" w:tplc="8CFE7990">
      <w:start w:val="2020"/>
      <w:numFmt w:val="decimal"/>
      <w:lvlText w:val="%1"/>
      <w:lvlJc w:val="left"/>
      <w:pPr>
        <w:ind w:left="5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8">
    <w:nsid w:val="70664465"/>
    <w:multiLevelType w:val="hybridMultilevel"/>
    <w:tmpl w:val="D93A00EA"/>
    <w:lvl w:ilvl="0" w:tplc="0DE8C004">
      <w:start w:val="2020"/>
      <w:numFmt w:val="decimal"/>
      <w:lvlText w:val="%1"/>
      <w:lvlJc w:val="left"/>
      <w:pPr>
        <w:ind w:left="5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9">
    <w:nsid w:val="73606F8E"/>
    <w:multiLevelType w:val="multilevel"/>
    <w:tmpl w:val="B1DA66F4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B8562A8"/>
    <w:multiLevelType w:val="hybridMultilevel"/>
    <w:tmpl w:val="1902CD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15F6E"/>
    <w:rsid w:val="00000A82"/>
    <w:rsid w:val="00000C44"/>
    <w:rsid w:val="00000E43"/>
    <w:rsid w:val="0000163A"/>
    <w:rsid w:val="0000615E"/>
    <w:rsid w:val="0000625E"/>
    <w:rsid w:val="00006BEC"/>
    <w:rsid w:val="00006FBE"/>
    <w:rsid w:val="00010E04"/>
    <w:rsid w:val="000114D0"/>
    <w:rsid w:val="00011940"/>
    <w:rsid w:val="000138BB"/>
    <w:rsid w:val="00013FA8"/>
    <w:rsid w:val="00015477"/>
    <w:rsid w:val="00015FD5"/>
    <w:rsid w:val="00016955"/>
    <w:rsid w:val="00016E0B"/>
    <w:rsid w:val="00017070"/>
    <w:rsid w:val="000223EC"/>
    <w:rsid w:val="00022B48"/>
    <w:rsid w:val="000234C9"/>
    <w:rsid w:val="00024F17"/>
    <w:rsid w:val="000251DA"/>
    <w:rsid w:val="00025D17"/>
    <w:rsid w:val="000301D0"/>
    <w:rsid w:val="0003246F"/>
    <w:rsid w:val="00032582"/>
    <w:rsid w:val="00034BEB"/>
    <w:rsid w:val="000351E4"/>
    <w:rsid w:val="00035619"/>
    <w:rsid w:val="000357AF"/>
    <w:rsid w:val="00035C68"/>
    <w:rsid w:val="00036D76"/>
    <w:rsid w:val="00040057"/>
    <w:rsid w:val="00042377"/>
    <w:rsid w:val="000430FA"/>
    <w:rsid w:val="000437DD"/>
    <w:rsid w:val="00043E24"/>
    <w:rsid w:val="00044C95"/>
    <w:rsid w:val="0004523C"/>
    <w:rsid w:val="000461E9"/>
    <w:rsid w:val="0004717D"/>
    <w:rsid w:val="00047527"/>
    <w:rsid w:val="00051DD8"/>
    <w:rsid w:val="00051E00"/>
    <w:rsid w:val="00052CFF"/>
    <w:rsid w:val="00052EDF"/>
    <w:rsid w:val="000560A1"/>
    <w:rsid w:val="00056511"/>
    <w:rsid w:val="00056B68"/>
    <w:rsid w:val="00056D85"/>
    <w:rsid w:val="00061C55"/>
    <w:rsid w:val="00061DD5"/>
    <w:rsid w:val="000633ED"/>
    <w:rsid w:val="00066BCB"/>
    <w:rsid w:val="00070574"/>
    <w:rsid w:val="000707CA"/>
    <w:rsid w:val="00072AB6"/>
    <w:rsid w:val="00072E3C"/>
    <w:rsid w:val="0007484B"/>
    <w:rsid w:val="000766ED"/>
    <w:rsid w:val="0007707D"/>
    <w:rsid w:val="00081708"/>
    <w:rsid w:val="000819FD"/>
    <w:rsid w:val="00082137"/>
    <w:rsid w:val="000822DA"/>
    <w:rsid w:val="000835B3"/>
    <w:rsid w:val="000852B7"/>
    <w:rsid w:val="000857A5"/>
    <w:rsid w:val="00087638"/>
    <w:rsid w:val="00090355"/>
    <w:rsid w:val="000909E7"/>
    <w:rsid w:val="000937B6"/>
    <w:rsid w:val="000955ED"/>
    <w:rsid w:val="0009627F"/>
    <w:rsid w:val="000970B5"/>
    <w:rsid w:val="00097F26"/>
    <w:rsid w:val="000A0AC6"/>
    <w:rsid w:val="000A286F"/>
    <w:rsid w:val="000A3340"/>
    <w:rsid w:val="000A3C9A"/>
    <w:rsid w:val="000A7D69"/>
    <w:rsid w:val="000B2513"/>
    <w:rsid w:val="000B2D3A"/>
    <w:rsid w:val="000B342E"/>
    <w:rsid w:val="000B3A9A"/>
    <w:rsid w:val="000B7351"/>
    <w:rsid w:val="000C0CA6"/>
    <w:rsid w:val="000C0D51"/>
    <w:rsid w:val="000C136E"/>
    <w:rsid w:val="000C1BAC"/>
    <w:rsid w:val="000C32FB"/>
    <w:rsid w:val="000C33A9"/>
    <w:rsid w:val="000C3BD7"/>
    <w:rsid w:val="000C6227"/>
    <w:rsid w:val="000C6825"/>
    <w:rsid w:val="000D0460"/>
    <w:rsid w:val="000D1788"/>
    <w:rsid w:val="000D368E"/>
    <w:rsid w:val="000D4698"/>
    <w:rsid w:val="000D7784"/>
    <w:rsid w:val="000D79C2"/>
    <w:rsid w:val="000D7AC2"/>
    <w:rsid w:val="000E0DCE"/>
    <w:rsid w:val="000E28C4"/>
    <w:rsid w:val="000E311A"/>
    <w:rsid w:val="000E56FB"/>
    <w:rsid w:val="000E6C2F"/>
    <w:rsid w:val="000E7F5B"/>
    <w:rsid w:val="000F19DD"/>
    <w:rsid w:val="000F233B"/>
    <w:rsid w:val="000F32F4"/>
    <w:rsid w:val="000F3547"/>
    <w:rsid w:val="000F388E"/>
    <w:rsid w:val="000F4315"/>
    <w:rsid w:val="000F5DB2"/>
    <w:rsid w:val="000F6B87"/>
    <w:rsid w:val="00100526"/>
    <w:rsid w:val="00101797"/>
    <w:rsid w:val="00103AD9"/>
    <w:rsid w:val="00104AFA"/>
    <w:rsid w:val="0010552D"/>
    <w:rsid w:val="00105F76"/>
    <w:rsid w:val="001064C2"/>
    <w:rsid w:val="00110503"/>
    <w:rsid w:val="00110875"/>
    <w:rsid w:val="00111EAD"/>
    <w:rsid w:val="001134EA"/>
    <w:rsid w:val="00114DE4"/>
    <w:rsid w:val="00115B68"/>
    <w:rsid w:val="001165BC"/>
    <w:rsid w:val="0011750D"/>
    <w:rsid w:val="001175C1"/>
    <w:rsid w:val="00122F2E"/>
    <w:rsid w:val="001236DF"/>
    <w:rsid w:val="0012423B"/>
    <w:rsid w:val="001246BA"/>
    <w:rsid w:val="00124847"/>
    <w:rsid w:val="00124E66"/>
    <w:rsid w:val="00125196"/>
    <w:rsid w:val="00125713"/>
    <w:rsid w:val="00127E53"/>
    <w:rsid w:val="00127F48"/>
    <w:rsid w:val="001304B2"/>
    <w:rsid w:val="00130D4A"/>
    <w:rsid w:val="0013152B"/>
    <w:rsid w:val="00131676"/>
    <w:rsid w:val="001318DE"/>
    <w:rsid w:val="0013208B"/>
    <w:rsid w:val="00132228"/>
    <w:rsid w:val="00133644"/>
    <w:rsid w:val="001338D0"/>
    <w:rsid w:val="001339CC"/>
    <w:rsid w:val="00133E7F"/>
    <w:rsid w:val="0013557B"/>
    <w:rsid w:val="00141822"/>
    <w:rsid w:val="001425B4"/>
    <w:rsid w:val="00144744"/>
    <w:rsid w:val="001471E5"/>
    <w:rsid w:val="00150B97"/>
    <w:rsid w:val="00150C80"/>
    <w:rsid w:val="00151970"/>
    <w:rsid w:val="00151CC6"/>
    <w:rsid w:val="001523B3"/>
    <w:rsid w:val="00154462"/>
    <w:rsid w:val="0015495B"/>
    <w:rsid w:val="00154B1B"/>
    <w:rsid w:val="00155011"/>
    <w:rsid w:val="00155C5E"/>
    <w:rsid w:val="00156CCB"/>
    <w:rsid w:val="00156D05"/>
    <w:rsid w:val="001574A2"/>
    <w:rsid w:val="00157F65"/>
    <w:rsid w:val="001605CD"/>
    <w:rsid w:val="0016157C"/>
    <w:rsid w:val="0016207C"/>
    <w:rsid w:val="00162D18"/>
    <w:rsid w:val="00164ADE"/>
    <w:rsid w:val="00167C09"/>
    <w:rsid w:val="00172146"/>
    <w:rsid w:val="00172784"/>
    <w:rsid w:val="001740EB"/>
    <w:rsid w:val="00176001"/>
    <w:rsid w:val="00177025"/>
    <w:rsid w:val="00177960"/>
    <w:rsid w:val="00177AE7"/>
    <w:rsid w:val="001813E5"/>
    <w:rsid w:val="0018232F"/>
    <w:rsid w:val="001858BD"/>
    <w:rsid w:val="001866F1"/>
    <w:rsid w:val="001866F6"/>
    <w:rsid w:val="00187885"/>
    <w:rsid w:val="001918D3"/>
    <w:rsid w:val="00192C57"/>
    <w:rsid w:val="0019605A"/>
    <w:rsid w:val="001969F8"/>
    <w:rsid w:val="001A0BD2"/>
    <w:rsid w:val="001A1120"/>
    <w:rsid w:val="001A1A76"/>
    <w:rsid w:val="001A3354"/>
    <w:rsid w:val="001A3A3B"/>
    <w:rsid w:val="001A3C4A"/>
    <w:rsid w:val="001A3CFB"/>
    <w:rsid w:val="001A426B"/>
    <w:rsid w:val="001A597C"/>
    <w:rsid w:val="001A6972"/>
    <w:rsid w:val="001A725E"/>
    <w:rsid w:val="001B1EC9"/>
    <w:rsid w:val="001B23B5"/>
    <w:rsid w:val="001B2AA5"/>
    <w:rsid w:val="001B41ED"/>
    <w:rsid w:val="001B4255"/>
    <w:rsid w:val="001B7A7A"/>
    <w:rsid w:val="001B7AD6"/>
    <w:rsid w:val="001C0AD7"/>
    <w:rsid w:val="001C0BF5"/>
    <w:rsid w:val="001C19A2"/>
    <w:rsid w:val="001C3CEB"/>
    <w:rsid w:val="001C43CC"/>
    <w:rsid w:val="001C589B"/>
    <w:rsid w:val="001C619B"/>
    <w:rsid w:val="001D0591"/>
    <w:rsid w:val="001D148E"/>
    <w:rsid w:val="001D3031"/>
    <w:rsid w:val="001D59D4"/>
    <w:rsid w:val="001D5CB5"/>
    <w:rsid w:val="001D63F0"/>
    <w:rsid w:val="001D7233"/>
    <w:rsid w:val="001E09B4"/>
    <w:rsid w:val="001E3286"/>
    <w:rsid w:val="001E4231"/>
    <w:rsid w:val="001E610E"/>
    <w:rsid w:val="001F1C00"/>
    <w:rsid w:val="001F2217"/>
    <w:rsid w:val="001F24A1"/>
    <w:rsid w:val="001F46D2"/>
    <w:rsid w:val="001F5192"/>
    <w:rsid w:val="001F5B47"/>
    <w:rsid w:val="001F787C"/>
    <w:rsid w:val="002004B0"/>
    <w:rsid w:val="00203FF4"/>
    <w:rsid w:val="00205D46"/>
    <w:rsid w:val="00206137"/>
    <w:rsid w:val="00206D3E"/>
    <w:rsid w:val="00211A29"/>
    <w:rsid w:val="00212018"/>
    <w:rsid w:val="00212D86"/>
    <w:rsid w:val="00212EF3"/>
    <w:rsid w:val="00213B7A"/>
    <w:rsid w:val="0021641E"/>
    <w:rsid w:val="00216A9B"/>
    <w:rsid w:val="00217E7D"/>
    <w:rsid w:val="002201AE"/>
    <w:rsid w:val="002254FB"/>
    <w:rsid w:val="00226AA0"/>
    <w:rsid w:val="0022746E"/>
    <w:rsid w:val="0022760B"/>
    <w:rsid w:val="00227A5E"/>
    <w:rsid w:val="00230194"/>
    <w:rsid w:val="002321A6"/>
    <w:rsid w:val="002327E3"/>
    <w:rsid w:val="00232E9C"/>
    <w:rsid w:val="00236EDC"/>
    <w:rsid w:val="00240AF5"/>
    <w:rsid w:val="002415AF"/>
    <w:rsid w:val="00242AE8"/>
    <w:rsid w:val="00244012"/>
    <w:rsid w:val="002441FB"/>
    <w:rsid w:val="0024479F"/>
    <w:rsid w:val="00246565"/>
    <w:rsid w:val="00247A07"/>
    <w:rsid w:val="002502CE"/>
    <w:rsid w:val="00250301"/>
    <w:rsid w:val="00250D9A"/>
    <w:rsid w:val="002513DE"/>
    <w:rsid w:val="00252D9A"/>
    <w:rsid w:val="00252F27"/>
    <w:rsid w:val="00253F53"/>
    <w:rsid w:val="00254C5D"/>
    <w:rsid w:val="002552E1"/>
    <w:rsid w:val="002561D3"/>
    <w:rsid w:val="00256C41"/>
    <w:rsid w:val="0025791C"/>
    <w:rsid w:val="00260DD7"/>
    <w:rsid w:val="00260F25"/>
    <w:rsid w:val="002619EB"/>
    <w:rsid w:val="00262BCB"/>
    <w:rsid w:val="00262F3D"/>
    <w:rsid w:val="002630E9"/>
    <w:rsid w:val="0026393D"/>
    <w:rsid w:val="00263D47"/>
    <w:rsid w:val="00264620"/>
    <w:rsid w:val="00265268"/>
    <w:rsid w:val="00265D17"/>
    <w:rsid w:val="00265E06"/>
    <w:rsid w:val="00266390"/>
    <w:rsid w:val="00266EF7"/>
    <w:rsid w:val="00270AC5"/>
    <w:rsid w:val="00270D3D"/>
    <w:rsid w:val="0027125A"/>
    <w:rsid w:val="002713F3"/>
    <w:rsid w:val="00273865"/>
    <w:rsid w:val="002743A2"/>
    <w:rsid w:val="00275B23"/>
    <w:rsid w:val="00281131"/>
    <w:rsid w:val="00281DAA"/>
    <w:rsid w:val="00282C72"/>
    <w:rsid w:val="00284BC0"/>
    <w:rsid w:val="002851A8"/>
    <w:rsid w:val="002912F8"/>
    <w:rsid w:val="00291E12"/>
    <w:rsid w:val="002921AA"/>
    <w:rsid w:val="00292B37"/>
    <w:rsid w:val="00292C36"/>
    <w:rsid w:val="00294308"/>
    <w:rsid w:val="0029437E"/>
    <w:rsid w:val="0029792D"/>
    <w:rsid w:val="002A1104"/>
    <w:rsid w:val="002A13E8"/>
    <w:rsid w:val="002A38D9"/>
    <w:rsid w:val="002A46E7"/>
    <w:rsid w:val="002A484E"/>
    <w:rsid w:val="002A6267"/>
    <w:rsid w:val="002A6319"/>
    <w:rsid w:val="002A6A91"/>
    <w:rsid w:val="002A6AF6"/>
    <w:rsid w:val="002B062A"/>
    <w:rsid w:val="002B1725"/>
    <w:rsid w:val="002B1A8D"/>
    <w:rsid w:val="002B204E"/>
    <w:rsid w:val="002B3A57"/>
    <w:rsid w:val="002B3C40"/>
    <w:rsid w:val="002B41C1"/>
    <w:rsid w:val="002B44A9"/>
    <w:rsid w:val="002B4901"/>
    <w:rsid w:val="002B4E80"/>
    <w:rsid w:val="002B5FAF"/>
    <w:rsid w:val="002B7461"/>
    <w:rsid w:val="002C0708"/>
    <w:rsid w:val="002C1842"/>
    <w:rsid w:val="002C1BD1"/>
    <w:rsid w:val="002C2781"/>
    <w:rsid w:val="002C376B"/>
    <w:rsid w:val="002C3A3D"/>
    <w:rsid w:val="002C48B1"/>
    <w:rsid w:val="002C52A0"/>
    <w:rsid w:val="002C53A3"/>
    <w:rsid w:val="002C7777"/>
    <w:rsid w:val="002D0AA8"/>
    <w:rsid w:val="002D0F98"/>
    <w:rsid w:val="002D1810"/>
    <w:rsid w:val="002D21C5"/>
    <w:rsid w:val="002D6195"/>
    <w:rsid w:val="002D6E38"/>
    <w:rsid w:val="002D78D4"/>
    <w:rsid w:val="002D7FEA"/>
    <w:rsid w:val="002E11F8"/>
    <w:rsid w:val="002E2526"/>
    <w:rsid w:val="002E3424"/>
    <w:rsid w:val="002E3618"/>
    <w:rsid w:val="002E3AB6"/>
    <w:rsid w:val="002E59A4"/>
    <w:rsid w:val="002E790C"/>
    <w:rsid w:val="002F00DB"/>
    <w:rsid w:val="002F1416"/>
    <w:rsid w:val="002F29AE"/>
    <w:rsid w:val="002F754A"/>
    <w:rsid w:val="002F7970"/>
    <w:rsid w:val="00302448"/>
    <w:rsid w:val="00303357"/>
    <w:rsid w:val="00304306"/>
    <w:rsid w:val="003057C9"/>
    <w:rsid w:val="0030586E"/>
    <w:rsid w:val="00305969"/>
    <w:rsid w:val="00306472"/>
    <w:rsid w:val="0030757F"/>
    <w:rsid w:val="003100DB"/>
    <w:rsid w:val="003106FD"/>
    <w:rsid w:val="003109B4"/>
    <w:rsid w:val="00311FCB"/>
    <w:rsid w:val="00312F86"/>
    <w:rsid w:val="003130CD"/>
    <w:rsid w:val="0031480A"/>
    <w:rsid w:val="00314BB5"/>
    <w:rsid w:val="00315023"/>
    <w:rsid w:val="00315705"/>
    <w:rsid w:val="00316E54"/>
    <w:rsid w:val="0031733B"/>
    <w:rsid w:val="00317572"/>
    <w:rsid w:val="00317B63"/>
    <w:rsid w:val="00322FF5"/>
    <w:rsid w:val="003249D2"/>
    <w:rsid w:val="00324BD5"/>
    <w:rsid w:val="003250A0"/>
    <w:rsid w:val="0032556F"/>
    <w:rsid w:val="00326465"/>
    <w:rsid w:val="0032765C"/>
    <w:rsid w:val="00327902"/>
    <w:rsid w:val="00330035"/>
    <w:rsid w:val="00330AD3"/>
    <w:rsid w:val="003331F7"/>
    <w:rsid w:val="003355CA"/>
    <w:rsid w:val="00335A6D"/>
    <w:rsid w:val="00336664"/>
    <w:rsid w:val="00336AB1"/>
    <w:rsid w:val="0034027F"/>
    <w:rsid w:val="00340BB5"/>
    <w:rsid w:val="00341039"/>
    <w:rsid w:val="003410FA"/>
    <w:rsid w:val="0034128C"/>
    <w:rsid w:val="00341B30"/>
    <w:rsid w:val="00342628"/>
    <w:rsid w:val="003441AA"/>
    <w:rsid w:val="00350B24"/>
    <w:rsid w:val="003539AB"/>
    <w:rsid w:val="00353DE2"/>
    <w:rsid w:val="003618CD"/>
    <w:rsid w:val="00362681"/>
    <w:rsid w:val="00363B06"/>
    <w:rsid w:val="0036401D"/>
    <w:rsid w:val="00365BC6"/>
    <w:rsid w:val="00366B79"/>
    <w:rsid w:val="00371DF2"/>
    <w:rsid w:val="003735FC"/>
    <w:rsid w:val="00373B9D"/>
    <w:rsid w:val="00373E67"/>
    <w:rsid w:val="0037403C"/>
    <w:rsid w:val="00374893"/>
    <w:rsid w:val="00376A05"/>
    <w:rsid w:val="00382F7E"/>
    <w:rsid w:val="003839A7"/>
    <w:rsid w:val="003856B1"/>
    <w:rsid w:val="00385D12"/>
    <w:rsid w:val="003861D9"/>
    <w:rsid w:val="00387633"/>
    <w:rsid w:val="003877B6"/>
    <w:rsid w:val="0039350C"/>
    <w:rsid w:val="00393926"/>
    <w:rsid w:val="00394483"/>
    <w:rsid w:val="0039681B"/>
    <w:rsid w:val="00396A9D"/>
    <w:rsid w:val="00396D80"/>
    <w:rsid w:val="00397AD9"/>
    <w:rsid w:val="003A0487"/>
    <w:rsid w:val="003A2B68"/>
    <w:rsid w:val="003A38A3"/>
    <w:rsid w:val="003A6A6F"/>
    <w:rsid w:val="003B0AB2"/>
    <w:rsid w:val="003B1028"/>
    <w:rsid w:val="003B2FA8"/>
    <w:rsid w:val="003B31A3"/>
    <w:rsid w:val="003B3768"/>
    <w:rsid w:val="003B4290"/>
    <w:rsid w:val="003B4DE5"/>
    <w:rsid w:val="003B5529"/>
    <w:rsid w:val="003B6CD3"/>
    <w:rsid w:val="003B6DA4"/>
    <w:rsid w:val="003B78BE"/>
    <w:rsid w:val="003B78CE"/>
    <w:rsid w:val="003C0A24"/>
    <w:rsid w:val="003C3C32"/>
    <w:rsid w:val="003C4D53"/>
    <w:rsid w:val="003C5020"/>
    <w:rsid w:val="003C55E0"/>
    <w:rsid w:val="003C5720"/>
    <w:rsid w:val="003C57EF"/>
    <w:rsid w:val="003D02DC"/>
    <w:rsid w:val="003D0D58"/>
    <w:rsid w:val="003D2A7F"/>
    <w:rsid w:val="003D3E80"/>
    <w:rsid w:val="003D45D5"/>
    <w:rsid w:val="003D593C"/>
    <w:rsid w:val="003E1247"/>
    <w:rsid w:val="003E14B2"/>
    <w:rsid w:val="003E3D41"/>
    <w:rsid w:val="003E4047"/>
    <w:rsid w:val="003E409C"/>
    <w:rsid w:val="003E75BE"/>
    <w:rsid w:val="003F0546"/>
    <w:rsid w:val="003F05CE"/>
    <w:rsid w:val="003F0EB1"/>
    <w:rsid w:val="003F313B"/>
    <w:rsid w:val="003F3A9A"/>
    <w:rsid w:val="003F4122"/>
    <w:rsid w:val="00401DB8"/>
    <w:rsid w:val="0040349D"/>
    <w:rsid w:val="00403EF2"/>
    <w:rsid w:val="00404C1C"/>
    <w:rsid w:val="00404D38"/>
    <w:rsid w:val="00405BA5"/>
    <w:rsid w:val="004065CF"/>
    <w:rsid w:val="00407331"/>
    <w:rsid w:val="00411029"/>
    <w:rsid w:val="00411CA2"/>
    <w:rsid w:val="004129D4"/>
    <w:rsid w:val="004137EA"/>
    <w:rsid w:val="00415F6E"/>
    <w:rsid w:val="00416641"/>
    <w:rsid w:val="00421176"/>
    <w:rsid w:val="00421E21"/>
    <w:rsid w:val="004229CD"/>
    <w:rsid w:val="00424860"/>
    <w:rsid w:val="004248DC"/>
    <w:rsid w:val="004257DB"/>
    <w:rsid w:val="004262E7"/>
    <w:rsid w:val="004271EC"/>
    <w:rsid w:val="00427347"/>
    <w:rsid w:val="00430E9C"/>
    <w:rsid w:val="00431A94"/>
    <w:rsid w:val="004321B9"/>
    <w:rsid w:val="004327CC"/>
    <w:rsid w:val="00433707"/>
    <w:rsid w:val="004347B0"/>
    <w:rsid w:val="00436B44"/>
    <w:rsid w:val="0043716E"/>
    <w:rsid w:val="00437AD7"/>
    <w:rsid w:val="00440D7F"/>
    <w:rsid w:val="0044293B"/>
    <w:rsid w:val="00444A67"/>
    <w:rsid w:val="004458DB"/>
    <w:rsid w:val="004469EE"/>
    <w:rsid w:val="00447300"/>
    <w:rsid w:val="00452937"/>
    <w:rsid w:val="00455356"/>
    <w:rsid w:val="004557AE"/>
    <w:rsid w:val="004558C8"/>
    <w:rsid w:val="00456F49"/>
    <w:rsid w:val="004574E3"/>
    <w:rsid w:val="00457832"/>
    <w:rsid w:val="00457AB7"/>
    <w:rsid w:val="00461399"/>
    <w:rsid w:val="004623D7"/>
    <w:rsid w:val="00462C30"/>
    <w:rsid w:val="00463BD3"/>
    <w:rsid w:val="00464D96"/>
    <w:rsid w:val="004667A0"/>
    <w:rsid w:val="00467FBF"/>
    <w:rsid w:val="0047077D"/>
    <w:rsid w:val="004709E6"/>
    <w:rsid w:val="00471861"/>
    <w:rsid w:val="00471CA0"/>
    <w:rsid w:val="00471E31"/>
    <w:rsid w:val="00472395"/>
    <w:rsid w:val="00474410"/>
    <w:rsid w:val="00475334"/>
    <w:rsid w:val="00475DFD"/>
    <w:rsid w:val="00476035"/>
    <w:rsid w:val="00476B9D"/>
    <w:rsid w:val="00476FEA"/>
    <w:rsid w:val="00484E72"/>
    <w:rsid w:val="00484E7C"/>
    <w:rsid w:val="00485DA0"/>
    <w:rsid w:val="00486870"/>
    <w:rsid w:val="0048735E"/>
    <w:rsid w:val="00492803"/>
    <w:rsid w:val="00492CFB"/>
    <w:rsid w:val="00494B5E"/>
    <w:rsid w:val="00496159"/>
    <w:rsid w:val="00497E01"/>
    <w:rsid w:val="004A0391"/>
    <w:rsid w:val="004A3989"/>
    <w:rsid w:val="004A403A"/>
    <w:rsid w:val="004A47CA"/>
    <w:rsid w:val="004A5ED0"/>
    <w:rsid w:val="004A68A8"/>
    <w:rsid w:val="004A6A9B"/>
    <w:rsid w:val="004B0505"/>
    <w:rsid w:val="004B0876"/>
    <w:rsid w:val="004B23D4"/>
    <w:rsid w:val="004B4644"/>
    <w:rsid w:val="004B5A68"/>
    <w:rsid w:val="004C03BE"/>
    <w:rsid w:val="004C0B04"/>
    <w:rsid w:val="004C12CB"/>
    <w:rsid w:val="004C248A"/>
    <w:rsid w:val="004C2D10"/>
    <w:rsid w:val="004C4755"/>
    <w:rsid w:val="004C5671"/>
    <w:rsid w:val="004C598A"/>
    <w:rsid w:val="004C69C6"/>
    <w:rsid w:val="004C76D5"/>
    <w:rsid w:val="004D1A53"/>
    <w:rsid w:val="004D22D2"/>
    <w:rsid w:val="004D4A42"/>
    <w:rsid w:val="004D58AE"/>
    <w:rsid w:val="004D7706"/>
    <w:rsid w:val="004D7B59"/>
    <w:rsid w:val="004E2FDB"/>
    <w:rsid w:val="004E35FE"/>
    <w:rsid w:val="004E37FA"/>
    <w:rsid w:val="004E6E0D"/>
    <w:rsid w:val="004E772F"/>
    <w:rsid w:val="004F175B"/>
    <w:rsid w:val="004F1C90"/>
    <w:rsid w:val="004F3AFB"/>
    <w:rsid w:val="004F4537"/>
    <w:rsid w:val="004F4981"/>
    <w:rsid w:val="004F6014"/>
    <w:rsid w:val="004F639F"/>
    <w:rsid w:val="004F65C5"/>
    <w:rsid w:val="004F6F84"/>
    <w:rsid w:val="00501ED2"/>
    <w:rsid w:val="00503390"/>
    <w:rsid w:val="005052BB"/>
    <w:rsid w:val="005053C7"/>
    <w:rsid w:val="00510B1B"/>
    <w:rsid w:val="00512B03"/>
    <w:rsid w:val="00512E04"/>
    <w:rsid w:val="00512F26"/>
    <w:rsid w:val="00514061"/>
    <w:rsid w:val="005144BA"/>
    <w:rsid w:val="00514568"/>
    <w:rsid w:val="00515181"/>
    <w:rsid w:val="00516450"/>
    <w:rsid w:val="0051732C"/>
    <w:rsid w:val="0052379A"/>
    <w:rsid w:val="005249DF"/>
    <w:rsid w:val="00524B22"/>
    <w:rsid w:val="0052571B"/>
    <w:rsid w:val="00526624"/>
    <w:rsid w:val="005302F6"/>
    <w:rsid w:val="0053066A"/>
    <w:rsid w:val="005328B7"/>
    <w:rsid w:val="00532A87"/>
    <w:rsid w:val="00533812"/>
    <w:rsid w:val="00533DCA"/>
    <w:rsid w:val="00533E70"/>
    <w:rsid w:val="00534099"/>
    <w:rsid w:val="00535762"/>
    <w:rsid w:val="00536ACD"/>
    <w:rsid w:val="00537A4A"/>
    <w:rsid w:val="00540FEF"/>
    <w:rsid w:val="00541ED3"/>
    <w:rsid w:val="005452FD"/>
    <w:rsid w:val="00546AE5"/>
    <w:rsid w:val="00547CD1"/>
    <w:rsid w:val="005503EA"/>
    <w:rsid w:val="00550419"/>
    <w:rsid w:val="00551D24"/>
    <w:rsid w:val="005524F0"/>
    <w:rsid w:val="00553FF0"/>
    <w:rsid w:val="005559CA"/>
    <w:rsid w:val="00555B52"/>
    <w:rsid w:val="00556185"/>
    <w:rsid w:val="005567C6"/>
    <w:rsid w:val="005569BD"/>
    <w:rsid w:val="00556D82"/>
    <w:rsid w:val="00556F3D"/>
    <w:rsid w:val="005611FA"/>
    <w:rsid w:val="00561819"/>
    <w:rsid w:val="00562B93"/>
    <w:rsid w:val="005642F4"/>
    <w:rsid w:val="00564403"/>
    <w:rsid w:val="005651F1"/>
    <w:rsid w:val="00565626"/>
    <w:rsid w:val="00565C4A"/>
    <w:rsid w:val="00567383"/>
    <w:rsid w:val="0057162D"/>
    <w:rsid w:val="005721E2"/>
    <w:rsid w:val="005722F1"/>
    <w:rsid w:val="00572D4C"/>
    <w:rsid w:val="00573220"/>
    <w:rsid w:val="00573628"/>
    <w:rsid w:val="00575A88"/>
    <w:rsid w:val="00576C89"/>
    <w:rsid w:val="00576D44"/>
    <w:rsid w:val="00576E65"/>
    <w:rsid w:val="00580400"/>
    <w:rsid w:val="00580777"/>
    <w:rsid w:val="00583482"/>
    <w:rsid w:val="00583645"/>
    <w:rsid w:val="00583715"/>
    <w:rsid w:val="00584B42"/>
    <w:rsid w:val="00584BF0"/>
    <w:rsid w:val="0058533D"/>
    <w:rsid w:val="0058661B"/>
    <w:rsid w:val="00587853"/>
    <w:rsid w:val="005905E7"/>
    <w:rsid w:val="00590789"/>
    <w:rsid w:val="00591346"/>
    <w:rsid w:val="00591534"/>
    <w:rsid w:val="00593774"/>
    <w:rsid w:val="00594AC0"/>
    <w:rsid w:val="00597113"/>
    <w:rsid w:val="005A2CAA"/>
    <w:rsid w:val="005A2F3F"/>
    <w:rsid w:val="005A3083"/>
    <w:rsid w:val="005A3BB8"/>
    <w:rsid w:val="005A4A31"/>
    <w:rsid w:val="005A4E56"/>
    <w:rsid w:val="005A5A55"/>
    <w:rsid w:val="005A5C7C"/>
    <w:rsid w:val="005A5E82"/>
    <w:rsid w:val="005A6E89"/>
    <w:rsid w:val="005A7DCF"/>
    <w:rsid w:val="005B1D70"/>
    <w:rsid w:val="005B2D7E"/>
    <w:rsid w:val="005B440D"/>
    <w:rsid w:val="005B44A0"/>
    <w:rsid w:val="005C0214"/>
    <w:rsid w:val="005C0275"/>
    <w:rsid w:val="005C152A"/>
    <w:rsid w:val="005C2736"/>
    <w:rsid w:val="005C2F8A"/>
    <w:rsid w:val="005C3484"/>
    <w:rsid w:val="005C3D4B"/>
    <w:rsid w:val="005C7B4C"/>
    <w:rsid w:val="005D0A73"/>
    <w:rsid w:val="005D0C2E"/>
    <w:rsid w:val="005D134F"/>
    <w:rsid w:val="005D1390"/>
    <w:rsid w:val="005D18CB"/>
    <w:rsid w:val="005D1998"/>
    <w:rsid w:val="005D25AF"/>
    <w:rsid w:val="005D26A5"/>
    <w:rsid w:val="005D2B16"/>
    <w:rsid w:val="005D44E0"/>
    <w:rsid w:val="005D64E1"/>
    <w:rsid w:val="005D740A"/>
    <w:rsid w:val="005D7416"/>
    <w:rsid w:val="005D7547"/>
    <w:rsid w:val="005D76B9"/>
    <w:rsid w:val="005D7D20"/>
    <w:rsid w:val="005E09FB"/>
    <w:rsid w:val="005E15D5"/>
    <w:rsid w:val="005E2CF7"/>
    <w:rsid w:val="005E4F02"/>
    <w:rsid w:val="005E712D"/>
    <w:rsid w:val="005E71C6"/>
    <w:rsid w:val="005F1F47"/>
    <w:rsid w:val="005F2D72"/>
    <w:rsid w:val="005F36E8"/>
    <w:rsid w:val="005F42BA"/>
    <w:rsid w:val="005F5A1A"/>
    <w:rsid w:val="005F5D23"/>
    <w:rsid w:val="005F7E4A"/>
    <w:rsid w:val="0060072B"/>
    <w:rsid w:val="0060164F"/>
    <w:rsid w:val="006021B5"/>
    <w:rsid w:val="00603D3B"/>
    <w:rsid w:val="006053FC"/>
    <w:rsid w:val="006060DA"/>
    <w:rsid w:val="00607D0F"/>
    <w:rsid w:val="006129F9"/>
    <w:rsid w:val="0061408E"/>
    <w:rsid w:val="0061485F"/>
    <w:rsid w:val="0062067B"/>
    <w:rsid w:val="00623209"/>
    <w:rsid w:val="0062406D"/>
    <w:rsid w:val="00624D29"/>
    <w:rsid w:val="00627660"/>
    <w:rsid w:val="00630252"/>
    <w:rsid w:val="00630637"/>
    <w:rsid w:val="00632CAD"/>
    <w:rsid w:val="006371E0"/>
    <w:rsid w:val="00640512"/>
    <w:rsid w:val="00640627"/>
    <w:rsid w:val="006406D8"/>
    <w:rsid w:val="00640F01"/>
    <w:rsid w:val="00641A7F"/>
    <w:rsid w:val="006423A6"/>
    <w:rsid w:val="00645D7C"/>
    <w:rsid w:val="00645F0E"/>
    <w:rsid w:val="006466BF"/>
    <w:rsid w:val="00647C52"/>
    <w:rsid w:val="00651E50"/>
    <w:rsid w:val="00653349"/>
    <w:rsid w:val="00653A90"/>
    <w:rsid w:val="00653E72"/>
    <w:rsid w:val="006549B9"/>
    <w:rsid w:val="00655BFB"/>
    <w:rsid w:val="006565FC"/>
    <w:rsid w:val="00656ED1"/>
    <w:rsid w:val="00657F3C"/>
    <w:rsid w:val="0066120F"/>
    <w:rsid w:val="00662319"/>
    <w:rsid w:val="00662EAF"/>
    <w:rsid w:val="00665C06"/>
    <w:rsid w:val="00666A3B"/>
    <w:rsid w:val="00670F05"/>
    <w:rsid w:val="00671490"/>
    <w:rsid w:val="00672453"/>
    <w:rsid w:val="00674470"/>
    <w:rsid w:val="00677FDD"/>
    <w:rsid w:val="0068249E"/>
    <w:rsid w:val="0068260D"/>
    <w:rsid w:val="006833F0"/>
    <w:rsid w:val="0068419F"/>
    <w:rsid w:val="006847B4"/>
    <w:rsid w:val="00684C2B"/>
    <w:rsid w:val="00685F7E"/>
    <w:rsid w:val="00690EFC"/>
    <w:rsid w:val="006918DF"/>
    <w:rsid w:val="00694B6A"/>
    <w:rsid w:val="0069562E"/>
    <w:rsid w:val="00696166"/>
    <w:rsid w:val="0069681A"/>
    <w:rsid w:val="006A3C39"/>
    <w:rsid w:val="006A4B6F"/>
    <w:rsid w:val="006A5589"/>
    <w:rsid w:val="006A5916"/>
    <w:rsid w:val="006A77C6"/>
    <w:rsid w:val="006B2BA3"/>
    <w:rsid w:val="006B5EA5"/>
    <w:rsid w:val="006B616A"/>
    <w:rsid w:val="006C0DB8"/>
    <w:rsid w:val="006C0FB5"/>
    <w:rsid w:val="006C1465"/>
    <w:rsid w:val="006C42AF"/>
    <w:rsid w:val="006C57A4"/>
    <w:rsid w:val="006C686A"/>
    <w:rsid w:val="006D123D"/>
    <w:rsid w:val="006D1598"/>
    <w:rsid w:val="006D2103"/>
    <w:rsid w:val="006D37C7"/>
    <w:rsid w:val="006D4B78"/>
    <w:rsid w:val="006E1641"/>
    <w:rsid w:val="006E1B94"/>
    <w:rsid w:val="006E451C"/>
    <w:rsid w:val="006E65CB"/>
    <w:rsid w:val="006E6799"/>
    <w:rsid w:val="006E7B1B"/>
    <w:rsid w:val="006F0C60"/>
    <w:rsid w:val="006F1CBE"/>
    <w:rsid w:val="006F417C"/>
    <w:rsid w:val="006F4962"/>
    <w:rsid w:val="006F4AA0"/>
    <w:rsid w:val="006F5F14"/>
    <w:rsid w:val="006F7129"/>
    <w:rsid w:val="006F74F8"/>
    <w:rsid w:val="006F7576"/>
    <w:rsid w:val="00700918"/>
    <w:rsid w:val="00701899"/>
    <w:rsid w:val="00704480"/>
    <w:rsid w:val="007047DC"/>
    <w:rsid w:val="00705041"/>
    <w:rsid w:val="007055F2"/>
    <w:rsid w:val="00705D85"/>
    <w:rsid w:val="00711A61"/>
    <w:rsid w:val="00712C0E"/>
    <w:rsid w:val="00716978"/>
    <w:rsid w:val="007177B2"/>
    <w:rsid w:val="00722732"/>
    <w:rsid w:val="00723533"/>
    <w:rsid w:val="00724619"/>
    <w:rsid w:val="0072553E"/>
    <w:rsid w:val="007277AA"/>
    <w:rsid w:val="00730830"/>
    <w:rsid w:val="0073187F"/>
    <w:rsid w:val="00733BD0"/>
    <w:rsid w:val="007354E8"/>
    <w:rsid w:val="007403D3"/>
    <w:rsid w:val="007422E3"/>
    <w:rsid w:val="007424BF"/>
    <w:rsid w:val="0074296E"/>
    <w:rsid w:val="00743C25"/>
    <w:rsid w:val="00744135"/>
    <w:rsid w:val="00746127"/>
    <w:rsid w:val="007468FC"/>
    <w:rsid w:val="00750FAF"/>
    <w:rsid w:val="00751A13"/>
    <w:rsid w:val="00752D45"/>
    <w:rsid w:val="00752DF6"/>
    <w:rsid w:val="007550B3"/>
    <w:rsid w:val="0075559B"/>
    <w:rsid w:val="00757380"/>
    <w:rsid w:val="0076008A"/>
    <w:rsid w:val="00760096"/>
    <w:rsid w:val="007617B0"/>
    <w:rsid w:val="00761DA7"/>
    <w:rsid w:val="007629B9"/>
    <w:rsid w:val="00763C2F"/>
    <w:rsid w:val="007641E8"/>
    <w:rsid w:val="007641ED"/>
    <w:rsid w:val="00764E46"/>
    <w:rsid w:val="00764E64"/>
    <w:rsid w:val="0076510D"/>
    <w:rsid w:val="007652B8"/>
    <w:rsid w:val="0076533D"/>
    <w:rsid w:val="0076545A"/>
    <w:rsid w:val="00766754"/>
    <w:rsid w:val="00766BA9"/>
    <w:rsid w:val="007674CE"/>
    <w:rsid w:val="007701E5"/>
    <w:rsid w:val="00770312"/>
    <w:rsid w:val="0077095C"/>
    <w:rsid w:val="0077149D"/>
    <w:rsid w:val="00771B54"/>
    <w:rsid w:val="00772173"/>
    <w:rsid w:val="00772821"/>
    <w:rsid w:val="007764CD"/>
    <w:rsid w:val="00776660"/>
    <w:rsid w:val="00776E3D"/>
    <w:rsid w:val="00777344"/>
    <w:rsid w:val="007807ED"/>
    <w:rsid w:val="007814A3"/>
    <w:rsid w:val="00782AD0"/>
    <w:rsid w:val="007856BC"/>
    <w:rsid w:val="00785AC4"/>
    <w:rsid w:val="00785D2A"/>
    <w:rsid w:val="00785DFD"/>
    <w:rsid w:val="007865E2"/>
    <w:rsid w:val="00786E4B"/>
    <w:rsid w:val="007907D7"/>
    <w:rsid w:val="00790C94"/>
    <w:rsid w:val="00791241"/>
    <w:rsid w:val="00791977"/>
    <w:rsid w:val="00792D0E"/>
    <w:rsid w:val="0079466F"/>
    <w:rsid w:val="00794C6B"/>
    <w:rsid w:val="00795858"/>
    <w:rsid w:val="00795AEA"/>
    <w:rsid w:val="0079636B"/>
    <w:rsid w:val="00797309"/>
    <w:rsid w:val="0079774E"/>
    <w:rsid w:val="007A0E76"/>
    <w:rsid w:val="007A175E"/>
    <w:rsid w:val="007A2DB3"/>
    <w:rsid w:val="007A3670"/>
    <w:rsid w:val="007A3FBB"/>
    <w:rsid w:val="007A4D08"/>
    <w:rsid w:val="007A5A38"/>
    <w:rsid w:val="007A7573"/>
    <w:rsid w:val="007A78C2"/>
    <w:rsid w:val="007B08AB"/>
    <w:rsid w:val="007B3A8B"/>
    <w:rsid w:val="007B3B50"/>
    <w:rsid w:val="007B3D89"/>
    <w:rsid w:val="007B42F9"/>
    <w:rsid w:val="007B466E"/>
    <w:rsid w:val="007B4C23"/>
    <w:rsid w:val="007B4D7B"/>
    <w:rsid w:val="007B4DA5"/>
    <w:rsid w:val="007B5937"/>
    <w:rsid w:val="007C258E"/>
    <w:rsid w:val="007C371F"/>
    <w:rsid w:val="007C5201"/>
    <w:rsid w:val="007C5B9D"/>
    <w:rsid w:val="007C6526"/>
    <w:rsid w:val="007C6DFA"/>
    <w:rsid w:val="007C702D"/>
    <w:rsid w:val="007C7A9D"/>
    <w:rsid w:val="007C7D13"/>
    <w:rsid w:val="007D121E"/>
    <w:rsid w:val="007D1315"/>
    <w:rsid w:val="007D20E6"/>
    <w:rsid w:val="007D570F"/>
    <w:rsid w:val="007D79DD"/>
    <w:rsid w:val="007E0E57"/>
    <w:rsid w:val="007E2232"/>
    <w:rsid w:val="007E3946"/>
    <w:rsid w:val="007E3EEA"/>
    <w:rsid w:val="007E5C34"/>
    <w:rsid w:val="007E65F5"/>
    <w:rsid w:val="007F06D6"/>
    <w:rsid w:val="007F07D9"/>
    <w:rsid w:val="007F10A9"/>
    <w:rsid w:val="007F1F92"/>
    <w:rsid w:val="007F5C06"/>
    <w:rsid w:val="007F77FF"/>
    <w:rsid w:val="007F7AAD"/>
    <w:rsid w:val="00800327"/>
    <w:rsid w:val="008015F1"/>
    <w:rsid w:val="0080253C"/>
    <w:rsid w:val="00804A56"/>
    <w:rsid w:val="00805036"/>
    <w:rsid w:val="00805DF7"/>
    <w:rsid w:val="0080700B"/>
    <w:rsid w:val="00807189"/>
    <w:rsid w:val="00810F29"/>
    <w:rsid w:val="00810F8F"/>
    <w:rsid w:val="008112CE"/>
    <w:rsid w:val="0081340C"/>
    <w:rsid w:val="00814253"/>
    <w:rsid w:val="008145BB"/>
    <w:rsid w:val="0081547C"/>
    <w:rsid w:val="0081622B"/>
    <w:rsid w:val="00816351"/>
    <w:rsid w:val="00821289"/>
    <w:rsid w:val="00821A9E"/>
    <w:rsid w:val="00821B62"/>
    <w:rsid w:val="00824FAC"/>
    <w:rsid w:val="00825775"/>
    <w:rsid w:val="008276DD"/>
    <w:rsid w:val="00827CAB"/>
    <w:rsid w:val="008303B2"/>
    <w:rsid w:val="00830849"/>
    <w:rsid w:val="00831B94"/>
    <w:rsid w:val="008320DF"/>
    <w:rsid w:val="00833462"/>
    <w:rsid w:val="008337F7"/>
    <w:rsid w:val="00834458"/>
    <w:rsid w:val="00834F9A"/>
    <w:rsid w:val="008355BE"/>
    <w:rsid w:val="00836004"/>
    <w:rsid w:val="008368B0"/>
    <w:rsid w:val="00837C66"/>
    <w:rsid w:val="00841EC2"/>
    <w:rsid w:val="00843517"/>
    <w:rsid w:val="00845520"/>
    <w:rsid w:val="008458DE"/>
    <w:rsid w:val="0084708A"/>
    <w:rsid w:val="0084724E"/>
    <w:rsid w:val="00847D26"/>
    <w:rsid w:val="008502AE"/>
    <w:rsid w:val="00850AF4"/>
    <w:rsid w:val="00850B1E"/>
    <w:rsid w:val="00850EA9"/>
    <w:rsid w:val="00852A69"/>
    <w:rsid w:val="008546DC"/>
    <w:rsid w:val="0085515A"/>
    <w:rsid w:val="00856638"/>
    <w:rsid w:val="00857A09"/>
    <w:rsid w:val="00863C01"/>
    <w:rsid w:val="00863F12"/>
    <w:rsid w:val="00864090"/>
    <w:rsid w:val="008715C8"/>
    <w:rsid w:val="00871AD6"/>
    <w:rsid w:val="00872E7E"/>
    <w:rsid w:val="00872FDF"/>
    <w:rsid w:val="00873B25"/>
    <w:rsid w:val="00876D88"/>
    <w:rsid w:val="00877F14"/>
    <w:rsid w:val="0088021A"/>
    <w:rsid w:val="008802F5"/>
    <w:rsid w:val="00880CCE"/>
    <w:rsid w:val="00882A4D"/>
    <w:rsid w:val="00883125"/>
    <w:rsid w:val="00884330"/>
    <w:rsid w:val="00885D6F"/>
    <w:rsid w:val="00886499"/>
    <w:rsid w:val="00886F14"/>
    <w:rsid w:val="00890A9F"/>
    <w:rsid w:val="0089131D"/>
    <w:rsid w:val="00892FC9"/>
    <w:rsid w:val="00894041"/>
    <w:rsid w:val="0089450B"/>
    <w:rsid w:val="00894688"/>
    <w:rsid w:val="0089754B"/>
    <w:rsid w:val="00897A6D"/>
    <w:rsid w:val="008A126D"/>
    <w:rsid w:val="008A2911"/>
    <w:rsid w:val="008A2D9A"/>
    <w:rsid w:val="008A3B73"/>
    <w:rsid w:val="008A59D1"/>
    <w:rsid w:val="008B01C1"/>
    <w:rsid w:val="008B0E99"/>
    <w:rsid w:val="008B3C46"/>
    <w:rsid w:val="008B43C0"/>
    <w:rsid w:val="008B5573"/>
    <w:rsid w:val="008C0AB5"/>
    <w:rsid w:val="008C20E7"/>
    <w:rsid w:val="008C2629"/>
    <w:rsid w:val="008C2941"/>
    <w:rsid w:val="008C55AF"/>
    <w:rsid w:val="008C65A2"/>
    <w:rsid w:val="008C6F59"/>
    <w:rsid w:val="008C7900"/>
    <w:rsid w:val="008D0475"/>
    <w:rsid w:val="008D1584"/>
    <w:rsid w:val="008D1D65"/>
    <w:rsid w:val="008D242C"/>
    <w:rsid w:val="008D5822"/>
    <w:rsid w:val="008D6229"/>
    <w:rsid w:val="008D7B27"/>
    <w:rsid w:val="008E1A6B"/>
    <w:rsid w:val="008E1AAD"/>
    <w:rsid w:val="008E232A"/>
    <w:rsid w:val="008E2571"/>
    <w:rsid w:val="008E31AA"/>
    <w:rsid w:val="008E4734"/>
    <w:rsid w:val="008E4AC3"/>
    <w:rsid w:val="008E6900"/>
    <w:rsid w:val="008E69DC"/>
    <w:rsid w:val="008E6AA5"/>
    <w:rsid w:val="008E7BFA"/>
    <w:rsid w:val="008E7CAD"/>
    <w:rsid w:val="008F08CD"/>
    <w:rsid w:val="008F4859"/>
    <w:rsid w:val="008F4F4E"/>
    <w:rsid w:val="008F6660"/>
    <w:rsid w:val="0090026A"/>
    <w:rsid w:val="00900577"/>
    <w:rsid w:val="009047AC"/>
    <w:rsid w:val="0090506D"/>
    <w:rsid w:val="00905CB1"/>
    <w:rsid w:val="0090702F"/>
    <w:rsid w:val="009103C5"/>
    <w:rsid w:val="009105AE"/>
    <w:rsid w:val="00910632"/>
    <w:rsid w:val="009139EE"/>
    <w:rsid w:val="00914062"/>
    <w:rsid w:val="00914DE3"/>
    <w:rsid w:val="00915846"/>
    <w:rsid w:val="00920788"/>
    <w:rsid w:val="00920DF0"/>
    <w:rsid w:val="00921A4A"/>
    <w:rsid w:val="009223E6"/>
    <w:rsid w:val="0092467B"/>
    <w:rsid w:val="00924718"/>
    <w:rsid w:val="00926571"/>
    <w:rsid w:val="00932E0D"/>
    <w:rsid w:val="009352DA"/>
    <w:rsid w:val="0093632F"/>
    <w:rsid w:val="009365B8"/>
    <w:rsid w:val="009366DF"/>
    <w:rsid w:val="0094013A"/>
    <w:rsid w:val="009402BF"/>
    <w:rsid w:val="00940D0A"/>
    <w:rsid w:val="00943E69"/>
    <w:rsid w:val="009444C1"/>
    <w:rsid w:val="00944E23"/>
    <w:rsid w:val="00945ACE"/>
    <w:rsid w:val="00945BCD"/>
    <w:rsid w:val="0094659F"/>
    <w:rsid w:val="009469CF"/>
    <w:rsid w:val="00950905"/>
    <w:rsid w:val="009509B7"/>
    <w:rsid w:val="00952C50"/>
    <w:rsid w:val="00955731"/>
    <w:rsid w:val="0095617B"/>
    <w:rsid w:val="009567C1"/>
    <w:rsid w:val="009615F0"/>
    <w:rsid w:val="00961985"/>
    <w:rsid w:val="009621F6"/>
    <w:rsid w:val="009637FE"/>
    <w:rsid w:val="00963F01"/>
    <w:rsid w:val="0096501C"/>
    <w:rsid w:val="0096529D"/>
    <w:rsid w:val="00966419"/>
    <w:rsid w:val="00967462"/>
    <w:rsid w:val="00970B94"/>
    <w:rsid w:val="0097212F"/>
    <w:rsid w:val="009723BE"/>
    <w:rsid w:val="00973A00"/>
    <w:rsid w:val="00974A8A"/>
    <w:rsid w:val="0097577E"/>
    <w:rsid w:val="00975D14"/>
    <w:rsid w:val="0098027B"/>
    <w:rsid w:val="0098079C"/>
    <w:rsid w:val="009834BE"/>
    <w:rsid w:val="00983C8A"/>
    <w:rsid w:val="00983D95"/>
    <w:rsid w:val="00984B05"/>
    <w:rsid w:val="00984F86"/>
    <w:rsid w:val="009851AC"/>
    <w:rsid w:val="009867C7"/>
    <w:rsid w:val="00986B2A"/>
    <w:rsid w:val="00987A2D"/>
    <w:rsid w:val="00991998"/>
    <w:rsid w:val="009925E3"/>
    <w:rsid w:val="00992D04"/>
    <w:rsid w:val="009935C0"/>
    <w:rsid w:val="00994EAB"/>
    <w:rsid w:val="009956C9"/>
    <w:rsid w:val="009963C2"/>
    <w:rsid w:val="00996827"/>
    <w:rsid w:val="00997B5A"/>
    <w:rsid w:val="009A0090"/>
    <w:rsid w:val="009A4F21"/>
    <w:rsid w:val="009A679B"/>
    <w:rsid w:val="009B0C11"/>
    <w:rsid w:val="009B1B81"/>
    <w:rsid w:val="009B1DB0"/>
    <w:rsid w:val="009B3DB1"/>
    <w:rsid w:val="009B410D"/>
    <w:rsid w:val="009B4249"/>
    <w:rsid w:val="009B4B96"/>
    <w:rsid w:val="009B5848"/>
    <w:rsid w:val="009B7A4C"/>
    <w:rsid w:val="009B7D53"/>
    <w:rsid w:val="009C2E49"/>
    <w:rsid w:val="009C3BA5"/>
    <w:rsid w:val="009C554F"/>
    <w:rsid w:val="009C5D37"/>
    <w:rsid w:val="009C5EAC"/>
    <w:rsid w:val="009C636C"/>
    <w:rsid w:val="009C7725"/>
    <w:rsid w:val="009D0278"/>
    <w:rsid w:val="009D068D"/>
    <w:rsid w:val="009D200D"/>
    <w:rsid w:val="009D2B40"/>
    <w:rsid w:val="009D4548"/>
    <w:rsid w:val="009D5EF8"/>
    <w:rsid w:val="009D6CF9"/>
    <w:rsid w:val="009D75B6"/>
    <w:rsid w:val="009D7899"/>
    <w:rsid w:val="009E0C2B"/>
    <w:rsid w:val="009E28A0"/>
    <w:rsid w:val="009E3616"/>
    <w:rsid w:val="009E3CDB"/>
    <w:rsid w:val="009E47FB"/>
    <w:rsid w:val="009F15DB"/>
    <w:rsid w:val="009F310E"/>
    <w:rsid w:val="009F4B4E"/>
    <w:rsid w:val="009F71D1"/>
    <w:rsid w:val="009F7371"/>
    <w:rsid w:val="00A001F2"/>
    <w:rsid w:val="00A00480"/>
    <w:rsid w:val="00A01AA2"/>
    <w:rsid w:val="00A01DDA"/>
    <w:rsid w:val="00A04027"/>
    <w:rsid w:val="00A04448"/>
    <w:rsid w:val="00A04854"/>
    <w:rsid w:val="00A123CE"/>
    <w:rsid w:val="00A12ADC"/>
    <w:rsid w:val="00A15C29"/>
    <w:rsid w:val="00A17711"/>
    <w:rsid w:val="00A209F8"/>
    <w:rsid w:val="00A21982"/>
    <w:rsid w:val="00A24298"/>
    <w:rsid w:val="00A27029"/>
    <w:rsid w:val="00A30C33"/>
    <w:rsid w:val="00A33504"/>
    <w:rsid w:val="00A3391E"/>
    <w:rsid w:val="00A34D05"/>
    <w:rsid w:val="00A35D2C"/>
    <w:rsid w:val="00A36753"/>
    <w:rsid w:val="00A377DB"/>
    <w:rsid w:val="00A37E58"/>
    <w:rsid w:val="00A37FEC"/>
    <w:rsid w:val="00A40529"/>
    <w:rsid w:val="00A423F7"/>
    <w:rsid w:val="00A43F9C"/>
    <w:rsid w:val="00A45935"/>
    <w:rsid w:val="00A45E06"/>
    <w:rsid w:val="00A46111"/>
    <w:rsid w:val="00A463C4"/>
    <w:rsid w:val="00A46FE5"/>
    <w:rsid w:val="00A507C2"/>
    <w:rsid w:val="00A50EC5"/>
    <w:rsid w:val="00A5180B"/>
    <w:rsid w:val="00A52687"/>
    <w:rsid w:val="00A531E0"/>
    <w:rsid w:val="00A541F0"/>
    <w:rsid w:val="00A5527E"/>
    <w:rsid w:val="00A5641A"/>
    <w:rsid w:val="00A5699E"/>
    <w:rsid w:val="00A60A71"/>
    <w:rsid w:val="00A628DE"/>
    <w:rsid w:val="00A633A1"/>
    <w:rsid w:val="00A65494"/>
    <w:rsid w:val="00A658BB"/>
    <w:rsid w:val="00A659ED"/>
    <w:rsid w:val="00A66DC5"/>
    <w:rsid w:val="00A675E1"/>
    <w:rsid w:val="00A67BD1"/>
    <w:rsid w:val="00A67D49"/>
    <w:rsid w:val="00A71E00"/>
    <w:rsid w:val="00A7224C"/>
    <w:rsid w:val="00A73893"/>
    <w:rsid w:val="00A739BF"/>
    <w:rsid w:val="00A750E9"/>
    <w:rsid w:val="00A75AA8"/>
    <w:rsid w:val="00A75AB7"/>
    <w:rsid w:val="00A812FD"/>
    <w:rsid w:val="00A840BA"/>
    <w:rsid w:val="00A84D98"/>
    <w:rsid w:val="00A8637C"/>
    <w:rsid w:val="00A874FD"/>
    <w:rsid w:val="00A90DD8"/>
    <w:rsid w:val="00A92B88"/>
    <w:rsid w:val="00A92C72"/>
    <w:rsid w:val="00A92EE5"/>
    <w:rsid w:val="00A94414"/>
    <w:rsid w:val="00A9745D"/>
    <w:rsid w:val="00A9797C"/>
    <w:rsid w:val="00AA01F2"/>
    <w:rsid w:val="00AA3C0E"/>
    <w:rsid w:val="00AA48DE"/>
    <w:rsid w:val="00AB22D3"/>
    <w:rsid w:val="00AB2CF2"/>
    <w:rsid w:val="00AB3E52"/>
    <w:rsid w:val="00AB5DC7"/>
    <w:rsid w:val="00AB7460"/>
    <w:rsid w:val="00AB7801"/>
    <w:rsid w:val="00AC2A8A"/>
    <w:rsid w:val="00AC2D3B"/>
    <w:rsid w:val="00AC3CCB"/>
    <w:rsid w:val="00AC4E26"/>
    <w:rsid w:val="00AC51DE"/>
    <w:rsid w:val="00AC5221"/>
    <w:rsid w:val="00AC5536"/>
    <w:rsid w:val="00AC5CFA"/>
    <w:rsid w:val="00AC7416"/>
    <w:rsid w:val="00AD015E"/>
    <w:rsid w:val="00AD19DC"/>
    <w:rsid w:val="00AD1F81"/>
    <w:rsid w:val="00AD2037"/>
    <w:rsid w:val="00AD370B"/>
    <w:rsid w:val="00AD3AB3"/>
    <w:rsid w:val="00AD52C3"/>
    <w:rsid w:val="00AD5933"/>
    <w:rsid w:val="00AD6823"/>
    <w:rsid w:val="00AE002D"/>
    <w:rsid w:val="00AE2887"/>
    <w:rsid w:val="00AE3E50"/>
    <w:rsid w:val="00AE413A"/>
    <w:rsid w:val="00AE617B"/>
    <w:rsid w:val="00AE641F"/>
    <w:rsid w:val="00AE6ABC"/>
    <w:rsid w:val="00AF3EC0"/>
    <w:rsid w:val="00AF3EE9"/>
    <w:rsid w:val="00AF50F7"/>
    <w:rsid w:val="00AF539B"/>
    <w:rsid w:val="00AF53B6"/>
    <w:rsid w:val="00AF5C8F"/>
    <w:rsid w:val="00B00B6F"/>
    <w:rsid w:val="00B0146B"/>
    <w:rsid w:val="00B045AA"/>
    <w:rsid w:val="00B05CA7"/>
    <w:rsid w:val="00B063DB"/>
    <w:rsid w:val="00B06B23"/>
    <w:rsid w:val="00B06DE2"/>
    <w:rsid w:val="00B07198"/>
    <w:rsid w:val="00B07410"/>
    <w:rsid w:val="00B07DFE"/>
    <w:rsid w:val="00B1110D"/>
    <w:rsid w:val="00B1162C"/>
    <w:rsid w:val="00B13213"/>
    <w:rsid w:val="00B13FC8"/>
    <w:rsid w:val="00B152B6"/>
    <w:rsid w:val="00B15E81"/>
    <w:rsid w:val="00B16FB8"/>
    <w:rsid w:val="00B242E2"/>
    <w:rsid w:val="00B25127"/>
    <w:rsid w:val="00B25AD5"/>
    <w:rsid w:val="00B27EB7"/>
    <w:rsid w:val="00B314D8"/>
    <w:rsid w:val="00B31ABA"/>
    <w:rsid w:val="00B326FF"/>
    <w:rsid w:val="00B33985"/>
    <w:rsid w:val="00B34670"/>
    <w:rsid w:val="00B362E4"/>
    <w:rsid w:val="00B369C2"/>
    <w:rsid w:val="00B378B1"/>
    <w:rsid w:val="00B40645"/>
    <w:rsid w:val="00B4199D"/>
    <w:rsid w:val="00B41F74"/>
    <w:rsid w:val="00B427D4"/>
    <w:rsid w:val="00B45AE7"/>
    <w:rsid w:val="00B46621"/>
    <w:rsid w:val="00B47EF6"/>
    <w:rsid w:val="00B5065D"/>
    <w:rsid w:val="00B5107E"/>
    <w:rsid w:val="00B51928"/>
    <w:rsid w:val="00B522C8"/>
    <w:rsid w:val="00B52C18"/>
    <w:rsid w:val="00B52DD3"/>
    <w:rsid w:val="00B52E74"/>
    <w:rsid w:val="00B52F60"/>
    <w:rsid w:val="00B57664"/>
    <w:rsid w:val="00B60288"/>
    <w:rsid w:val="00B606CF"/>
    <w:rsid w:val="00B60F6C"/>
    <w:rsid w:val="00B61523"/>
    <w:rsid w:val="00B6169E"/>
    <w:rsid w:val="00B62044"/>
    <w:rsid w:val="00B6303F"/>
    <w:rsid w:val="00B63B2C"/>
    <w:rsid w:val="00B63B9E"/>
    <w:rsid w:val="00B63EF0"/>
    <w:rsid w:val="00B64A79"/>
    <w:rsid w:val="00B64F40"/>
    <w:rsid w:val="00B660BF"/>
    <w:rsid w:val="00B7284D"/>
    <w:rsid w:val="00B72EA5"/>
    <w:rsid w:val="00B7359D"/>
    <w:rsid w:val="00B73654"/>
    <w:rsid w:val="00B73E7C"/>
    <w:rsid w:val="00B74D9B"/>
    <w:rsid w:val="00B7539C"/>
    <w:rsid w:val="00B76FFE"/>
    <w:rsid w:val="00B77410"/>
    <w:rsid w:val="00B77527"/>
    <w:rsid w:val="00B83177"/>
    <w:rsid w:val="00B832DE"/>
    <w:rsid w:val="00B853F4"/>
    <w:rsid w:val="00B85D41"/>
    <w:rsid w:val="00B91497"/>
    <w:rsid w:val="00B92ECF"/>
    <w:rsid w:val="00B95A8B"/>
    <w:rsid w:val="00B967AD"/>
    <w:rsid w:val="00BA069D"/>
    <w:rsid w:val="00BA33CC"/>
    <w:rsid w:val="00BA6A05"/>
    <w:rsid w:val="00BB2E35"/>
    <w:rsid w:val="00BB3584"/>
    <w:rsid w:val="00BB427C"/>
    <w:rsid w:val="00BB65E8"/>
    <w:rsid w:val="00BC0453"/>
    <w:rsid w:val="00BC0562"/>
    <w:rsid w:val="00BC063F"/>
    <w:rsid w:val="00BC0ED9"/>
    <w:rsid w:val="00BC1A39"/>
    <w:rsid w:val="00BC224C"/>
    <w:rsid w:val="00BC241A"/>
    <w:rsid w:val="00BC667C"/>
    <w:rsid w:val="00BD030C"/>
    <w:rsid w:val="00BD03B3"/>
    <w:rsid w:val="00BD147B"/>
    <w:rsid w:val="00BD1DA3"/>
    <w:rsid w:val="00BD26AF"/>
    <w:rsid w:val="00BD330F"/>
    <w:rsid w:val="00BD355B"/>
    <w:rsid w:val="00BD3981"/>
    <w:rsid w:val="00BD4168"/>
    <w:rsid w:val="00BD637F"/>
    <w:rsid w:val="00BD674F"/>
    <w:rsid w:val="00BD791A"/>
    <w:rsid w:val="00BE2372"/>
    <w:rsid w:val="00BE68CF"/>
    <w:rsid w:val="00BE6E13"/>
    <w:rsid w:val="00BF0D61"/>
    <w:rsid w:val="00BF3193"/>
    <w:rsid w:val="00BF44C9"/>
    <w:rsid w:val="00BF5DA9"/>
    <w:rsid w:val="00C0048F"/>
    <w:rsid w:val="00C04201"/>
    <w:rsid w:val="00C048AB"/>
    <w:rsid w:val="00C0520E"/>
    <w:rsid w:val="00C105E1"/>
    <w:rsid w:val="00C1163A"/>
    <w:rsid w:val="00C1582E"/>
    <w:rsid w:val="00C15B2A"/>
    <w:rsid w:val="00C15E06"/>
    <w:rsid w:val="00C15FC0"/>
    <w:rsid w:val="00C165D5"/>
    <w:rsid w:val="00C20879"/>
    <w:rsid w:val="00C20BD3"/>
    <w:rsid w:val="00C20CEE"/>
    <w:rsid w:val="00C2155D"/>
    <w:rsid w:val="00C22901"/>
    <w:rsid w:val="00C234A8"/>
    <w:rsid w:val="00C2352B"/>
    <w:rsid w:val="00C23A74"/>
    <w:rsid w:val="00C240E0"/>
    <w:rsid w:val="00C27281"/>
    <w:rsid w:val="00C3345A"/>
    <w:rsid w:val="00C3353C"/>
    <w:rsid w:val="00C3443B"/>
    <w:rsid w:val="00C35449"/>
    <w:rsid w:val="00C35D84"/>
    <w:rsid w:val="00C3650B"/>
    <w:rsid w:val="00C36A0F"/>
    <w:rsid w:val="00C36A20"/>
    <w:rsid w:val="00C37177"/>
    <w:rsid w:val="00C40348"/>
    <w:rsid w:val="00C441EB"/>
    <w:rsid w:val="00C44300"/>
    <w:rsid w:val="00C44A28"/>
    <w:rsid w:val="00C44A91"/>
    <w:rsid w:val="00C505DB"/>
    <w:rsid w:val="00C5387A"/>
    <w:rsid w:val="00C54B69"/>
    <w:rsid w:val="00C57171"/>
    <w:rsid w:val="00C6210A"/>
    <w:rsid w:val="00C63D62"/>
    <w:rsid w:val="00C651B8"/>
    <w:rsid w:val="00C67351"/>
    <w:rsid w:val="00C71D87"/>
    <w:rsid w:val="00C73D58"/>
    <w:rsid w:val="00C744D4"/>
    <w:rsid w:val="00C7553E"/>
    <w:rsid w:val="00C7748D"/>
    <w:rsid w:val="00C81298"/>
    <w:rsid w:val="00C813C0"/>
    <w:rsid w:val="00C825E2"/>
    <w:rsid w:val="00C8496B"/>
    <w:rsid w:val="00C84EAF"/>
    <w:rsid w:val="00C910FD"/>
    <w:rsid w:val="00C92039"/>
    <w:rsid w:val="00C93776"/>
    <w:rsid w:val="00CA023A"/>
    <w:rsid w:val="00CA18A0"/>
    <w:rsid w:val="00CA1901"/>
    <w:rsid w:val="00CA30CA"/>
    <w:rsid w:val="00CA333E"/>
    <w:rsid w:val="00CA3549"/>
    <w:rsid w:val="00CA3996"/>
    <w:rsid w:val="00CA3A82"/>
    <w:rsid w:val="00CA45DB"/>
    <w:rsid w:val="00CA4AFE"/>
    <w:rsid w:val="00CA57AB"/>
    <w:rsid w:val="00CA6443"/>
    <w:rsid w:val="00CA7C5C"/>
    <w:rsid w:val="00CB01E4"/>
    <w:rsid w:val="00CB2C4A"/>
    <w:rsid w:val="00CB2D35"/>
    <w:rsid w:val="00CB2FA2"/>
    <w:rsid w:val="00CB4009"/>
    <w:rsid w:val="00CB477D"/>
    <w:rsid w:val="00CB49B5"/>
    <w:rsid w:val="00CB51CC"/>
    <w:rsid w:val="00CB523E"/>
    <w:rsid w:val="00CB6630"/>
    <w:rsid w:val="00CB77F0"/>
    <w:rsid w:val="00CC0111"/>
    <w:rsid w:val="00CC3E2F"/>
    <w:rsid w:val="00CC3F66"/>
    <w:rsid w:val="00CC46E3"/>
    <w:rsid w:val="00CC5E63"/>
    <w:rsid w:val="00CC7970"/>
    <w:rsid w:val="00CD1C8E"/>
    <w:rsid w:val="00CD1FC2"/>
    <w:rsid w:val="00CD337E"/>
    <w:rsid w:val="00CD3C25"/>
    <w:rsid w:val="00CD4361"/>
    <w:rsid w:val="00CD4F7F"/>
    <w:rsid w:val="00CD55AB"/>
    <w:rsid w:val="00CD675A"/>
    <w:rsid w:val="00CD76E6"/>
    <w:rsid w:val="00CD794F"/>
    <w:rsid w:val="00CE03E3"/>
    <w:rsid w:val="00CE17E7"/>
    <w:rsid w:val="00CE3B1F"/>
    <w:rsid w:val="00CE56C9"/>
    <w:rsid w:val="00CE5886"/>
    <w:rsid w:val="00CE63C4"/>
    <w:rsid w:val="00CE658C"/>
    <w:rsid w:val="00CE6726"/>
    <w:rsid w:val="00CE733B"/>
    <w:rsid w:val="00CE7A12"/>
    <w:rsid w:val="00CF0092"/>
    <w:rsid w:val="00CF12D9"/>
    <w:rsid w:val="00CF1420"/>
    <w:rsid w:val="00CF4A0A"/>
    <w:rsid w:val="00CF6933"/>
    <w:rsid w:val="00CF7235"/>
    <w:rsid w:val="00CF785F"/>
    <w:rsid w:val="00D009D9"/>
    <w:rsid w:val="00D00A5E"/>
    <w:rsid w:val="00D01286"/>
    <w:rsid w:val="00D01AF7"/>
    <w:rsid w:val="00D03E1F"/>
    <w:rsid w:val="00D0459F"/>
    <w:rsid w:val="00D04B08"/>
    <w:rsid w:val="00D05913"/>
    <w:rsid w:val="00D066C3"/>
    <w:rsid w:val="00D06D8D"/>
    <w:rsid w:val="00D111E6"/>
    <w:rsid w:val="00D13C24"/>
    <w:rsid w:val="00D141A8"/>
    <w:rsid w:val="00D16605"/>
    <w:rsid w:val="00D16980"/>
    <w:rsid w:val="00D17A5D"/>
    <w:rsid w:val="00D21642"/>
    <w:rsid w:val="00D227C7"/>
    <w:rsid w:val="00D23917"/>
    <w:rsid w:val="00D24DD2"/>
    <w:rsid w:val="00D25096"/>
    <w:rsid w:val="00D25D77"/>
    <w:rsid w:val="00D2605E"/>
    <w:rsid w:val="00D260D7"/>
    <w:rsid w:val="00D27B10"/>
    <w:rsid w:val="00D27F2C"/>
    <w:rsid w:val="00D30AE8"/>
    <w:rsid w:val="00D313C2"/>
    <w:rsid w:val="00D326CA"/>
    <w:rsid w:val="00D32D13"/>
    <w:rsid w:val="00D33E4D"/>
    <w:rsid w:val="00D35347"/>
    <w:rsid w:val="00D35B59"/>
    <w:rsid w:val="00D35EC9"/>
    <w:rsid w:val="00D36221"/>
    <w:rsid w:val="00D363E8"/>
    <w:rsid w:val="00D36A89"/>
    <w:rsid w:val="00D374DC"/>
    <w:rsid w:val="00D4026E"/>
    <w:rsid w:val="00D4065D"/>
    <w:rsid w:val="00D41283"/>
    <w:rsid w:val="00D4227F"/>
    <w:rsid w:val="00D42828"/>
    <w:rsid w:val="00D42FEE"/>
    <w:rsid w:val="00D46373"/>
    <w:rsid w:val="00D467D4"/>
    <w:rsid w:val="00D4747F"/>
    <w:rsid w:val="00D47C74"/>
    <w:rsid w:val="00D5084C"/>
    <w:rsid w:val="00D50A63"/>
    <w:rsid w:val="00D5192D"/>
    <w:rsid w:val="00D519A8"/>
    <w:rsid w:val="00D521E1"/>
    <w:rsid w:val="00D5263F"/>
    <w:rsid w:val="00D52F85"/>
    <w:rsid w:val="00D54E3F"/>
    <w:rsid w:val="00D55427"/>
    <w:rsid w:val="00D572BB"/>
    <w:rsid w:val="00D610A8"/>
    <w:rsid w:val="00D610FE"/>
    <w:rsid w:val="00D6193E"/>
    <w:rsid w:val="00D61991"/>
    <w:rsid w:val="00D63118"/>
    <w:rsid w:val="00D63D3B"/>
    <w:rsid w:val="00D641BE"/>
    <w:rsid w:val="00D6552E"/>
    <w:rsid w:val="00D6758C"/>
    <w:rsid w:val="00D67C7B"/>
    <w:rsid w:val="00D7077F"/>
    <w:rsid w:val="00D71387"/>
    <w:rsid w:val="00D71580"/>
    <w:rsid w:val="00D7621A"/>
    <w:rsid w:val="00D76527"/>
    <w:rsid w:val="00D77032"/>
    <w:rsid w:val="00D77D96"/>
    <w:rsid w:val="00D816F1"/>
    <w:rsid w:val="00D82567"/>
    <w:rsid w:val="00D830E4"/>
    <w:rsid w:val="00D84CB0"/>
    <w:rsid w:val="00D86083"/>
    <w:rsid w:val="00D8689B"/>
    <w:rsid w:val="00D90D59"/>
    <w:rsid w:val="00D91917"/>
    <w:rsid w:val="00D92BD8"/>
    <w:rsid w:val="00D93878"/>
    <w:rsid w:val="00D93A62"/>
    <w:rsid w:val="00D93C72"/>
    <w:rsid w:val="00D93F1A"/>
    <w:rsid w:val="00D94D17"/>
    <w:rsid w:val="00D94ECE"/>
    <w:rsid w:val="00D95BBF"/>
    <w:rsid w:val="00D95EB9"/>
    <w:rsid w:val="00D97B43"/>
    <w:rsid w:val="00DA0E3F"/>
    <w:rsid w:val="00DA1975"/>
    <w:rsid w:val="00DA510E"/>
    <w:rsid w:val="00DA6B1E"/>
    <w:rsid w:val="00DB01EC"/>
    <w:rsid w:val="00DB1225"/>
    <w:rsid w:val="00DB184D"/>
    <w:rsid w:val="00DB1E65"/>
    <w:rsid w:val="00DB219A"/>
    <w:rsid w:val="00DB27F0"/>
    <w:rsid w:val="00DB325D"/>
    <w:rsid w:val="00DB4A68"/>
    <w:rsid w:val="00DB6182"/>
    <w:rsid w:val="00DB67B4"/>
    <w:rsid w:val="00DC1590"/>
    <w:rsid w:val="00DC37E5"/>
    <w:rsid w:val="00DC3917"/>
    <w:rsid w:val="00DC4116"/>
    <w:rsid w:val="00DC4D51"/>
    <w:rsid w:val="00DC4E9A"/>
    <w:rsid w:val="00DC540A"/>
    <w:rsid w:val="00DC5874"/>
    <w:rsid w:val="00DC5DA0"/>
    <w:rsid w:val="00DC6B2C"/>
    <w:rsid w:val="00DD090B"/>
    <w:rsid w:val="00DD0B63"/>
    <w:rsid w:val="00DD0C43"/>
    <w:rsid w:val="00DD167C"/>
    <w:rsid w:val="00DD34CF"/>
    <w:rsid w:val="00DD5B41"/>
    <w:rsid w:val="00DD696A"/>
    <w:rsid w:val="00DD6E11"/>
    <w:rsid w:val="00DD77C5"/>
    <w:rsid w:val="00DD7E7A"/>
    <w:rsid w:val="00DE01D4"/>
    <w:rsid w:val="00DE09FB"/>
    <w:rsid w:val="00DE1F79"/>
    <w:rsid w:val="00DE3F69"/>
    <w:rsid w:val="00DE4058"/>
    <w:rsid w:val="00DE405F"/>
    <w:rsid w:val="00DE4A92"/>
    <w:rsid w:val="00DE6646"/>
    <w:rsid w:val="00DF111A"/>
    <w:rsid w:val="00DF1B5F"/>
    <w:rsid w:val="00DF1EE2"/>
    <w:rsid w:val="00DF2444"/>
    <w:rsid w:val="00DF7316"/>
    <w:rsid w:val="00DF7C2D"/>
    <w:rsid w:val="00E01A00"/>
    <w:rsid w:val="00E01E18"/>
    <w:rsid w:val="00E02C22"/>
    <w:rsid w:val="00E037B0"/>
    <w:rsid w:val="00E05FE4"/>
    <w:rsid w:val="00E067B6"/>
    <w:rsid w:val="00E06FD1"/>
    <w:rsid w:val="00E07DA7"/>
    <w:rsid w:val="00E10009"/>
    <w:rsid w:val="00E10646"/>
    <w:rsid w:val="00E136EA"/>
    <w:rsid w:val="00E13ACB"/>
    <w:rsid w:val="00E144F1"/>
    <w:rsid w:val="00E15AE6"/>
    <w:rsid w:val="00E168CA"/>
    <w:rsid w:val="00E17A01"/>
    <w:rsid w:val="00E20F6B"/>
    <w:rsid w:val="00E21BA7"/>
    <w:rsid w:val="00E21D5B"/>
    <w:rsid w:val="00E22879"/>
    <w:rsid w:val="00E2287B"/>
    <w:rsid w:val="00E229A3"/>
    <w:rsid w:val="00E24090"/>
    <w:rsid w:val="00E26418"/>
    <w:rsid w:val="00E301B1"/>
    <w:rsid w:val="00E32248"/>
    <w:rsid w:val="00E32C70"/>
    <w:rsid w:val="00E33623"/>
    <w:rsid w:val="00E33A11"/>
    <w:rsid w:val="00E35AF1"/>
    <w:rsid w:val="00E37283"/>
    <w:rsid w:val="00E40D4B"/>
    <w:rsid w:val="00E42711"/>
    <w:rsid w:val="00E44EE1"/>
    <w:rsid w:val="00E44F30"/>
    <w:rsid w:val="00E476F4"/>
    <w:rsid w:val="00E477B1"/>
    <w:rsid w:val="00E50E75"/>
    <w:rsid w:val="00E517B0"/>
    <w:rsid w:val="00E51948"/>
    <w:rsid w:val="00E52722"/>
    <w:rsid w:val="00E55226"/>
    <w:rsid w:val="00E568DA"/>
    <w:rsid w:val="00E61376"/>
    <w:rsid w:val="00E61777"/>
    <w:rsid w:val="00E6247D"/>
    <w:rsid w:val="00E63645"/>
    <w:rsid w:val="00E63A4B"/>
    <w:rsid w:val="00E65FCB"/>
    <w:rsid w:val="00E66F96"/>
    <w:rsid w:val="00E70D2A"/>
    <w:rsid w:val="00E72FAD"/>
    <w:rsid w:val="00E738C1"/>
    <w:rsid w:val="00E7539B"/>
    <w:rsid w:val="00E75A58"/>
    <w:rsid w:val="00E75CAF"/>
    <w:rsid w:val="00E75D7C"/>
    <w:rsid w:val="00E76220"/>
    <w:rsid w:val="00E765E1"/>
    <w:rsid w:val="00E80407"/>
    <w:rsid w:val="00E804FD"/>
    <w:rsid w:val="00E81495"/>
    <w:rsid w:val="00E84892"/>
    <w:rsid w:val="00E86D6F"/>
    <w:rsid w:val="00E86EDF"/>
    <w:rsid w:val="00E90E0E"/>
    <w:rsid w:val="00E91947"/>
    <w:rsid w:val="00E92362"/>
    <w:rsid w:val="00E924EC"/>
    <w:rsid w:val="00E92982"/>
    <w:rsid w:val="00E95F2F"/>
    <w:rsid w:val="00E96A72"/>
    <w:rsid w:val="00E97764"/>
    <w:rsid w:val="00EA0183"/>
    <w:rsid w:val="00EA14CB"/>
    <w:rsid w:val="00EA22B0"/>
    <w:rsid w:val="00EA25E9"/>
    <w:rsid w:val="00EA2615"/>
    <w:rsid w:val="00EA4F43"/>
    <w:rsid w:val="00EA513E"/>
    <w:rsid w:val="00EA5611"/>
    <w:rsid w:val="00EA7F92"/>
    <w:rsid w:val="00EB06F7"/>
    <w:rsid w:val="00EB0B74"/>
    <w:rsid w:val="00EB3D87"/>
    <w:rsid w:val="00EB5819"/>
    <w:rsid w:val="00EB6315"/>
    <w:rsid w:val="00EC08EB"/>
    <w:rsid w:val="00EC1033"/>
    <w:rsid w:val="00EC1AE8"/>
    <w:rsid w:val="00EC243A"/>
    <w:rsid w:val="00EC28FA"/>
    <w:rsid w:val="00EC41BA"/>
    <w:rsid w:val="00EC4C64"/>
    <w:rsid w:val="00EC6132"/>
    <w:rsid w:val="00EC7D08"/>
    <w:rsid w:val="00ED1606"/>
    <w:rsid w:val="00ED18D4"/>
    <w:rsid w:val="00ED1DCB"/>
    <w:rsid w:val="00ED3C4F"/>
    <w:rsid w:val="00ED5A4B"/>
    <w:rsid w:val="00ED5CA9"/>
    <w:rsid w:val="00ED6810"/>
    <w:rsid w:val="00ED6B1F"/>
    <w:rsid w:val="00ED7E93"/>
    <w:rsid w:val="00EE16C0"/>
    <w:rsid w:val="00EE2648"/>
    <w:rsid w:val="00EE31F9"/>
    <w:rsid w:val="00EE3259"/>
    <w:rsid w:val="00EE3267"/>
    <w:rsid w:val="00EE3B6E"/>
    <w:rsid w:val="00EE5198"/>
    <w:rsid w:val="00EE5A63"/>
    <w:rsid w:val="00EE610A"/>
    <w:rsid w:val="00EF0379"/>
    <w:rsid w:val="00EF4639"/>
    <w:rsid w:val="00EF5C9D"/>
    <w:rsid w:val="00EF5FDE"/>
    <w:rsid w:val="00EF6A13"/>
    <w:rsid w:val="00EF6C45"/>
    <w:rsid w:val="00EF771B"/>
    <w:rsid w:val="00EF7E6B"/>
    <w:rsid w:val="00F01758"/>
    <w:rsid w:val="00F0180F"/>
    <w:rsid w:val="00F02097"/>
    <w:rsid w:val="00F05794"/>
    <w:rsid w:val="00F06494"/>
    <w:rsid w:val="00F067D1"/>
    <w:rsid w:val="00F10EC5"/>
    <w:rsid w:val="00F11623"/>
    <w:rsid w:val="00F119BF"/>
    <w:rsid w:val="00F14A53"/>
    <w:rsid w:val="00F14B97"/>
    <w:rsid w:val="00F15347"/>
    <w:rsid w:val="00F154BC"/>
    <w:rsid w:val="00F16B20"/>
    <w:rsid w:val="00F179CF"/>
    <w:rsid w:val="00F20095"/>
    <w:rsid w:val="00F200D3"/>
    <w:rsid w:val="00F20A32"/>
    <w:rsid w:val="00F2287D"/>
    <w:rsid w:val="00F233BF"/>
    <w:rsid w:val="00F235DC"/>
    <w:rsid w:val="00F23D5A"/>
    <w:rsid w:val="00F23E79"/>
    <w:rsid w:val="00F243C4"/>
    <w:rsid w:val="00F24EB5"/>
    <w:rsid w:val="00F253E9"/>
    <w:rsid w:val="00F263DB"/>
    <w:rsid w:val="00F274C2"/>
    <w:rsid w:val="00F40B78"/>
    <w:rsid w:val="00F415CD"/>
    <w:rsid w:val="00F418EB"/>
    <w:rsid w:val="00F41AE5"/>
    <w:rsid w:val="00F42BCA"/>
    <w:rsid w:val="00F43B40"/>
    <w:rsid w:val="00F44B8A"/>
    <w:rsid w:val="00F4667E"/>
    <w:rsid w:val="00F47DE2"/>
    <w:rsid w:val="00F5066D"/>
    <w:rsid w:val="00F5144E"/>
    <w:rsid w:val="00F515DD"/>
    <w:rsid w:val="00F5174E"/>
    <w:rsid w:val="00F5188A"/>
    <w:rsid w:val="00F5301B"/>
    <w:rsid w:val="00F5434D"/>
    <w:rsid w:val="00F54E46"/>
    <w:rsid w:val="00F55C5D"/>
    <w:rsid w:val="00F55F38"/>
    <w:rsid w:val="00F562E9"/>
    <w:rsid w:val="00F57DB1"/>
    <w:rsid w:val="00F600D1"/>
    <w:rsid w:val="00F62B12"/>
    <w:rsid w:val="00F6429C"/>
    <w:rsid w:val="00F65B49"/>
    <w:rsid w:val="00F65F04"/>
    <w:rsid w:val="00F66FF3"/>
    <w:rsid w:val="00F708AF"/>
    <w:rsid w:val="00F71C44"/>
    <w:rsid w:val="00F71F95"/>
    <w:rsid w:val="00F7243E"/>
    <w:rsid w:val="00F77217"/>
    <w:rsid w:val="00F77489"/>
    <w:rsid w:val="00F80312"/>
    <w:rsid w:val="00F8178D"/>
    <w:rsid w:val="00F81B22"/>
    <w:rsid w:val="00F8377B"/>
    <w:rsid w:val="00F845D3"/>
    <w:rsid w:val="00F84A9C"/>
    <w:rsid w:val="00F8622D"/>
    <w:rsid w:val="00F86453"/>
    <w:rsid w:val="00F90981"/>
    <w:rsid w:val="00F90F76"/>
    <w:rsid w:val="00F9234B"/>
    <w:rsid w:val="00F943C8"/>
    <w:rsid w:val="00F95003"/>
    <w:rsid w:val="00F95336"/>
    <w:rsid w:val="00F95EDE"/>
    <w:rsid w:val="00F96FC2"/>
    <w:rsid w:val="00F97577"/>
    <w:rsid w:val="00FA36C0"/>
    <w:rsid w:val="00FA4474"/>
    <w:rsid w:val="00FA54EC"/>
    <w:rsid w:val="00FA5A1E"/>
    <w:rsid w:val="00FB1AA0"/>
    <w:rsid w:val="00FB2E5D"/>
    <w:rsid w:val="00FB4694"/>
    <w:rsid w:val="00FB59A9"/>
    <w:rsid w:val="00FB7549"/>
    <w:rsid w:val="00FC1151"/>
    <w:rsid w:val="00FC1DF4"/>
    <w:rsid w:val="00FC2292"/>
    <w:rsid w:val="00FC4C33"/>
    <w:rsid w:val="00FC4DDA"/>
    <w:rsid w:val="00FC4E23"/>
    <w:rsid w:val="00FC6C35"/>
    <w:rsid w:val="00FC7C45"/>
    <w:rsid w:val="00FD03E4"/>
    <w:rsid w:val="00FD1BC3"/>
    <w:rsid w:val="00FD2381"/>
    <w:rsid w:val="00FD4E45"/>
    <w:rsid w:val="00FD58FC"/>
    <w:rsid w:val="00FD6C09"/>
    <w:rsid w:val="00FE0281"/>
    <w:rsid w:val="00FE0A2A"/>
    <w:rsid w:val="00FE17A4"/>
    <w:rsid w:val="00FE2D6A"/>
    <w:rsid w:val="00FE3B80"/>
    <w:rsid w:val="00FE3E33"/>
    <w:rsid w:val="00FE45C4"/>
    <w:rsid w:val="00FE4EBF"/>
    <w:rsid w:val="00FE597E"/>
    <w:rsid w:val="00FE6F50"/>
    <w:rsid w:val="00FE7C00"/>
    <w:rsid w:val="00FF0BA4"/>
    <w:rsid w:val="00FF1357"/>
    <w:rsid w:val="00FF1E63"/>
    <w:rsid w:val="00FF7A82"/>
    <w:rsid w:val="00FF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6E"/>
    <w:pPr>
      <w:spacing w:after="200" w:line="276" w:lineRule="auto"/>
    </w:pPr>
    <w:rPr>
      <w:rFonts w:eastAsia="Times New Roman" w:cs="Calibri"/>
    </w:rPr>
  </w:style>
  <w:style w:type="paragraph" w:styleId="4">
    <w:name w:val="heading 4"/>
    <w:basedOn w:val="a"/>
    <w:next w:val="a"/>
    <w:link w:val="40"/>
    <w:qFormat/>
    <w:locked/>
    <w:rsid w:val="00653349"/>
    <w:pPr>
      <w:keepNext/>
      <w:spacing w:after="0" w:line="240" w:lineRule="auto"/>
      <w:outlineLvl w:val="3"/>
    </w:pPr>
    <w:rPr>
      <w:rFonts w:ascii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locked/>
    <w:rsid w:val="00653349"/>
    <w:pPr>
      <w:keepNext/>
      <w:spacing w:after="0" w:line="240" w:lineRule="auto"/>
      <w:jc w:val="center"/>
      <w:outlineLvl w:val="6"/>
    </w:pPr>
    <w:rPr>
      <w:rFonts w:ascii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53349"/>
    <w:rPr>
      <w:rFonts w:ascii="Times New Roman" w:eastAsia="Times New Roman" w:hAnsi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653349"/>
    <w:rPr>
      <w:rFonts w:ascii="Times New Roman" w:eastAsia="Times New Roman" w:hAnsi="Times New Roman"/>
      <w:b/>
      <w:sz w:val="28"/>
      <w:szCs w:val="20"/>
    </w:rPr>
  </w:style>
  <w:style w:type="paragraph" w:customStyle="1" w:styleId="ConsPlusNormal">
    <w:name w:val="ConsPlusNormal"/>
    <w:uiPriority w:val="99"/>
    <w:rsid w:val="00415F6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rsid w:val="00415F6E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D47C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D47C74"/>
    <w:rPr>
      <w:rFonts w:ascii="Arial" w:hAnsi="Arial" w:cs="Arial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61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1408E"/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rsid w:val="00614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1408E"/>
    <w:rPr>
      <w:rFonts w:eastAsia="Times New Roman"/>
      <w:lang w:eastAsia="ru-RU"/>
    </w:rPr>
  </w:style>
  <w:style w:type="table" w:styleId="aa">
    <w:name w:val="Table Grid"/>
    <w:basedOn w:val="a1"/>
    <w:uiPriority w:val="99"/>
    <w:rsid w:val="007B42F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AD52C3"/>
    <w:rPr>
      <w:color w:val="800080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AD52C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D52C3"/>
    <w:pPr>
      <w:widowControl w:val="0"/>
      <w:shd w:val="clear" w:color="auto" w:fill="FFFFFF"/>
      <w:spacing w:before="780" w:after="1020" w:line="240" w:lineRule="exact"/>
      <w:ind w:hanging="56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10pt">
    <w:name w:val="Основной текст (2) + 10 pt;Полужирный"/>
    <w:basedOn w:val="2"/>
    <w:rsid w:val="003355CA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c">
    <w:name w:val="Текст выноски Знак"/>
    <w:basedOn w:val="a0"/>
    <w:link w:val="ad"/>
    <w:rsid w:val="00685F7E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rsid w:val="0068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9pt">
    <w:name w:val="Основной текст (2) + 9 pt;Полужирный"/>
    <w:basedOn w:val="2"/>
    <w:rsid w:val="00514061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List Paragraph"/>
    <w:basedOn w:val="a"/>
    <w:uiPriority w:val="34"/>
    <w:qFormat/>
    <w:rsid w:val="00565626"/>
    <w:pPr>
      <w:ind w:left="720"/>
      <w:contextualSpacing/>
    </w:pPr>
  </w:style>
  <w:style w:type="character" w:customStyle="1" w:styleId="213pt">
    <w:name w:val="Основной текст (2) + 13 pt;Полужирный;Курсив"/>
    <w:basedOn w:val="2"/>
    <w:rsid w:val="004A403A"/>
    <w:rPr>
      <w:rFonts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f">
    <w:name w:val="Strong"/>
    <w:uiPriority w:val="22"/>
    <w:qFormat/>
    <w:locked/>
    <w:rsid w:val="00512B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Admin\&#1056;&#1072;&#1073;&#1086;&#1095;&#1080;&#1081;%20&#1089;&#1090;&#1086;&#1083;\&#1053;&#1055;&#1040;\&#1087;&#1088;&#1086;&#1075;&#1088;&#1072;&#1084;&#1084;&#1072;%20&#1082;&#1091;&#1083;&#1100;&#1090;&#1091;&#1088;&#1072;\&#1087;&#1088;&#1080;&#1083;&#1086;&#1078;&#1077;&#1085;&#1080;&#1077;%20&#1082;%20&#1087;&#1086;&#1089;&#1090;%20&#1086;&#1090;%2010.01.2017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Admin\&#1056;&#1072;&#1073;&#1086;&#1095;&#1080;&#1081;%20&#1089;&#1090;&#1086;&#1083;\&#1053;&#1055;&#1040;\&#1087;&#1088;&#1086;&#1075;&#1088;&#1072;&#1084;&#1084;&#1072;%20&#1082;&#1091;&#1083;&#1100;&#1090;&#1091;&#1088;&#1072;\&#1087;&#1088;&#1080;&#1083;&#1086;&#1078;&#1077;&#1085;&#1080;&#1077;%20&#1082;%20&#1087;&#1086;&#1089;&#1090;%20&#1086;&#1090;%2010.01.2017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Documents%20and%20Settings\Admin\&#1056;&#1072;&#1073;&#1086;&#1095;&#1080;&#1081;%20&#1089;&#1090;&#1086;&#1083;\&#1053;&#1055;&#1040;\&#1087;&#1088;&#1086;&#1075;&#1088;&#1072;&#1084;&#1084;&#1072;%20&#1082;&#1091;&#1083;&#1100;&#1090;&#1091;&#1088;&#1072;\&#1087;&#1088;&#1080;&#1083;&#1086;&#1078;&#1077;&#1085;&#1080;&#1077;%20&#1082;%20&#1087;&#1086;&#1089;&#1090;%20&#1086;&#1090;%2010.01.2017.do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C4072-4372-4EEC-95B2-33BE62A8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10587</Words>
  <Characters>60349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70795</CharactersWithSpaces>
  <SharedDoc>false</SharedDoc>
  <HLinks>
    <vt:vector size="96" baseType="variant">
      <vt:variant>
        <vt:i4>71042122</vt:i4>
      </vt:variant>
      <vt:variant>
        <vt:i4>45</vt:i4>
      </vt:variant>
      <vt:variant>
        <vt:i4>0</vt:i4>
      </vt:variant>
      <vt:variant>
        <vt:i4>5</vt:i4>
      </vt:variant>
      <vt:variant>
        <vt:lpwstr>../../../../Documents and Settings/Admin/Рабочий стол/НПА/программа культура/приложение к пост от 10.01.2017.doc</vt:lpwstr>
      </vt:variant>
      <vt:variant>
        <vt:lpwstr>Par3550#Par3550</vt:lpwstr>
      </vt:variant>
      <vt:variant>
        <vt:i4>71042114</vt:i4>
      </vt:variant>
      <vt:variant>
        <vt:i4>42</vt:i4>
      </vt:variant>
      <vt:variant>
        <vt:i4>0</vt:i4>
      </vt:variant>
      <vt:variant>
        <vt:i4>5</vt:i4>
      </vt:variant>
      <vt:variant>
        <vt:lpwstr>../../../../Documents and Settings/Admin/Рабочий стол/НПА/программа культура/приложение к пост от 10.01.2017.doc</vt:lpwstr>
      </vt:variant>
      <vt:variant>
        <vt:lpwstr>Par3468#Par3468</vt:lpwstr>
      </vt:variant>
      <vt:variant>
        <vt:i4>71042120</vt:i4>
      </vt:variant>
      <vt:variant>
        <vt:i4>39</vt:i4>
      </vt:variant>
      <vt:variant>
        <vt:i4>0</vt:i4>
      </vt:variant>
      <vt:variant>
        <vt:i4>5</vt:i4>
      </vt:variant>
      <vt:variant>
        <vt:lpwstr>../../../../Documents and Settings/Admin/Рабочий стол/НПА/программа культура/приложение к пост от 10.01.2017.doc</vt:lpwstr>
      </vt:variant>
      <vt:variant>
        <vt:lpwstr>Par3262#Par3262</vt:lpwstr>
      </vt:variant>
      <vt:variant>
        <vt:i4>6750263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Par3550</vt:lpwstr>
      </vt:variant>
      <vt:variant>
        <vt:i4>6553654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Par3468</vt:lpwstr>
      </vt:variant>
      <vt:variant>
        <vt:i4>6553648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Par3262</vt:lpwstr>
      </vt:variant>
      <vt:variant>
        <vt:i4>6684722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Par3041</vt:lpwstr>
      </vt:variant>
      <vt:variant>
        <vt:i4>6357042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Par707</vt:lpwstr>
      </vt:variant>
      <vt:variant>
        <vt:i4>6750263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Par3550</vt:lpwstr>
      </vt:variant>
      <vt:variant>
        <vt:i4>6553654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Par3468</vt:lpwstr>
      </vt:variant>
      <vt:variant>
        <vt:i4>6553648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Par3262</vt:lpwstr>
      </vt:variant>
      <vt:variant>
        <vt:i4>6750256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Par3258</vt:lpwstr>
      </vt:variant>
      <vt:variant>
        <vt:i4>6946869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Par279</vt:lpwstr>
      </vt:variant>
      <vt:variant>
        <vt:i4>6750263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Par3550</vt:lpwstr>
      </vt:variant>
      <vt:variant>
        <vt:i4>6553654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Par3468</vt:lpwstr>
      </vt:variant>
      <vt:variant>
        <vt:i4>6553648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Par3262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Пользователь</cp:lastModifiedBy>
  <cp:revision>2</cp:revision>
  <cp:lastPrinted>2020-09-01T09:14:00Z</cp:lastPrinted>
  <dcterms:created xsi:type="dcterms:W3CDTF">2020-09-28T03:38:00Z</dcterms:created>
  <dcterms:modified xsi:type="dcterms:W3CDTF">2020-09-28T03:38:00Z</dcterms:modified>
</cp:coreProperties>
</file>