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AF" w:rsidRPr="00BD5314" w:rsidRDefault="004051BD" w:rsidP="00BD5314">
      <w:pPr>
        <w:tabs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BD5314">
        <w:rPr>
          <w:rFonts w:ascii="Times New Roman" w:hAnsi="Times New Roman" w:cs="Times New Roman"/>
          <w:b/>
          <w:sz w:val="28"/>
          <w:szCs w:val="24"/>
        </w:rPr>
        <w:t>Сводный план</w:t>
      </w:r>
      <w:r w:rsidR="00BB1159" w:rsidRPr="00BD531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23BAF" w:rsidRPr="00BD5314">
        <w:rPr>
          <w:rFonts w:ascii="Times New Roman" w:eastAsia="Calibri" w:hAnsi="Times New Roman" w:cs="Times New Roman"/>
          <w:b/>
          <w:bCs/>
          <w:sz w:val="28"/>
          <w:szCs w:val="24"/>
        </w:rPr>
        <w:t>мероприятий</w:t>
      </w:r>
      <w:r w:rsidR="00BB1159" w:rsidRPr="00BD5314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="00023BAF" w:rsidRPr="00BD5314">
        <w:rPr>
          <w:rFonts w:ascii="Times New Roman" w:eastAsia="Calibri" w:hAnsi="Times New Roman" w:cs="Times New Roman"/>
          <w:b/>
          <w:bCs/>
          <w:sz w:val="28"/>
          <w:szCs w:val="24"/>
        </w:rPr>
        <w:t>у</w:t>
      </w:r>
      <w:r w:rsidR="00F11F43" w:rsidRPr="00BD5314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чреждений культуры </w:t>
      </w:r>
    </w:p>
    <w:p w:rsidR="00F11F43" w:rsidRPr="00BD5314" w:rsidRDefault="00F11F43" w:rsidP="00BD5314">
      <w:pPr>
        <w:tabs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BD5314">
        <w:rPr>
          <w:rFonts w:ascii="Times New Roman" w:eastAsia="Calibri" w:hAnsi="Times New Roman" w:cs="Times New Roman"/>
          <w:b/>
          <w:bCs/>
          <w:sz w:val="28"/>
          <w:szCs w:val="24"/>
        </w:rPr>
        <w:t>Змеиногорского района</w:t>
      </w:r>
      <w:r w:rsidR="00023BAF" w:rsidRPr="00BD5314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Алтайского края</w:t>
      </w:r>
      <w:r w:rsidRPr="00BD5314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на </w:t>
      </w:r>
      <w:r w:rsidR="00896E79" w:rsidRPr="00BD5314">
        <w:rPr>
          <w:rFonts w:ascii="Times New Roman" w:eastAsia="Calibri" w:hAnsi="Times New Roman" w:cs="Times New Roman"/>
          <w:b/>
          <w:bCs/>
          <w:sz w:val="28"/>
          <w:szCs w:val="24"/>
        </w:rPr>
        <w:t>апрель</w:t>
      </w:r>
      <w:r w:rsidRPr="00BD5314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2019 г.</w:t>
      </w:r>
    </w:p>
    <w:p w:rsidR="00F11F43" w:rsidRPr="00BD5314" w:rsidRDefault="00F11F43" w:rsidP="00BD5314">
      <w:pPr>
        <w:tabs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C25CFB" w:rsidRPr="00BD5314" w:rsidRDefault="00F11F43" w:rsidP="00BD5314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D5314">
        <w:rPr>
          <w:rFonts w:ascii="Times New Roman" w:hAnsi="Times New Roman" w:cs="Times New Roman"/>
          <w:b/>
          <w:sz w:val="28"/>
          <w:szCs w:val="24"/>
          <w:u w:val="single"/>
        </w:rPr>
        <w:t>Культурно-досуговые учреждения</w:t>
      </w:r>
    </w:p>
    <w:p w:rsidR="00C25CFB" w:rsidRPr="00BD5314" w:rsidRDefault="00C25CFB" w:rsidP="00BD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134"/>
        <w:gridCol w:w="3544"/>
        <w:gridCol w:w="1559"/>
        <w:gridCol w:w="1285"/>
        <w:gridCol w:w="1974"/>
      </w:tblGrid>
      <w:tr w:rsidR="00C25CFB" w:rsidRPr="00BD5314" w:rsidTr="00215F04">
        <w:tc>
          <w:tcPr>
            <w:tcW w:w="568" w:type="dxa"/>
          </w:tcPr>
          <w:p w:rsidR="00C25CFB" w:rsidRPr="00BD5314" w:rsidRDefault="00C25CFB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C25CFB" w:rsidRPr="00BD5314" w:rsidRDefault="00C25CFB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Дата/</w:t>
            </w:r>
          </w:p>
          <w:p w:rsidR="00C25CFB" w:rsidRPr="00BD5314" w:rsidRDefault="00C25CFB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44" w:type="dxa"/>
          </w:tcPr>
          <w:p w:rsidR="00C25CFB" w:rsidRPr="00BD5314" w:rsidRDefault="00C25CFB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C25CFB" w:rsidRPr="00BD5314" w:rsidRDefault="00C25CFB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Аудитория/</w:t>
            </w:r>
          </w:p>
          <w:p w:rsidR="00C25CFB" w:rsidRPr="00BD5314" w:rsidRDefault="00C25CFB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1285" w:type="dxa"/>
          </w:tcPr>
          <w:p w:rsidR="00C25CFB" w:rsidRPr="00BD5314" w:rsidRDefault="00C25CFB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</w:t>
            </w:r>
            <w:r w:rsidR="00372B8C"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974" w:type="dxa"/>
          </w:tcPr>
          <w:p w:rsidR="00C25CFB" w:rsidRPr="00BD5314" w:rsidRDefault="00C25CFB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25CFB" w:rsidRPr="00BD5314" w:rsidTr="00215F04">
        <w:tc>
          <w:tcPr>
            <w:tcW w:w="10064" w:type="dxa"/>
            <w:gridSpan w:val="6"/>
          </w:tcPr>
          <w:p w:rsidR="00C25CFB" w:rsidRPr="00BD5314" w:rsidRDefault="00C25CFB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ДК</w:t>
            </w:r>
          </w:p>
        </w:tc>
      </w:tr>
      <w:tr w:rsidR="00E72E72" w:rsidRPr="00BD5314" w:rsidTr="00215F04">
        <w:tc>
          <w:tcPr>
            <w:tcW w:w="568" w:type="dxa"/>
          </w:tcPr>
          <w:p w:rsidR="00E72E72" w:rsidRPr="00BD5314" w:rsidRDefault="00896E79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2E72" w:rsidRPr="00BD5314" w:rsidRDefault="00E72E72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6E79" w:rsidRPr="00BD5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.04. 14.00</w:t>
            </w:r>
          </w:p>
        </w:tc>
        <w:tc>
          <w:tcPr>
            <w:tcW w:w="3544" w:type="dxa"/>
          </w:tcPr>
          <w:p w:rsidR="00E72E72" w:rsidRPr="00BD5314" w:rsidRDefault="00E72E72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День птиц</w:t>
            </w:r>
          </w:p>
          <w:p w:rsidR="00E72E72" w:rsidRPr="00BD5314" w:rsidRDefault="00E72E72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с ОВЗ «Пернатые друзья» в рамках проекта «От сердца к сердцу»</w:t>
            </w:r>
          </w:p>
        </w:tc>
        <w:tc>
          <w:tcPr>
            <w:tcW w:w="1559" w:type="dxa"/>
          </w:tcPr>
          <w:p w:rsidR="00E72E72" w:rsidRPr="00BD5314" w:rsidRDefault="00E72E72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дети 30</w:t>
            </w:r>
          </w:p>
        </w:tc>
        <w:tc>
          <w:tcPr>
            <w:tcW w:w="1285" w:type="dxa"/>
          </w:tcPr>
          <w:p w:rsidR="00E72E72" w:rsidRPr="00BD5314" w:rsidRDefault="00896E79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Территориальный центр</w:t>
            </w:r>
          </w:p>
        </w:tc>
        <w:tc>
          <w:tcPr>
            <w:tcW w:w="1974" w:type="dxa"/>
          </w:tcPr>
          <w:p w:rsidR="00E72E72" w:rsidRPr="00BD5314" w:rsidRDefault="00E72E72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</w:p>
          <w:p w:rsidR="00E72E72" w:rsidRPr="00BD5314" w:rsidRDefault="0063271A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Мурдасова Ю.</w:t>
            </w:r>
            <w:r w:rsidR="00E72E72" w:rsidRPr="00BD531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E72E72" w:rsidRPr="00BD5314" w:rsidTr="00215F04">
        <w:tc>
          <w:tcPr>
            <w:tcW w:w="568" w:type="dxa"/>
          </w:tcPr>
          <w:p w:rsidR="00E72E72" w:rsidRPr="00BD5314" w:rsidRDefault="00896E79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72E72" w:rsidRPr="00BD5314" w:rsidRDefault="00E72E72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6E79" w:rsidRPr="00BD5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72E72" w:rsidRPr="00BD5314" w:rsidRDefault="00E72E72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E72E72" w:rsidRPr="00BD5314" w:rsidRDefault="00E72E72" w:rsidP="00BD5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Проект «За здоровый образ жизни»</w:t>
            </w:r>
          </w:p>
          <w:p w:rsidR="00E72E72" w:rsidRPr="00BD5314" w:rsidRDefault="00E72E72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Массовый забег «Утренняя зарядка</w:t>
            </w:r>
            <w:r w:rsidR="00BD531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 зарядка для жизни»</w:t>
            </w:r>
          </w:p>
        </w:tc>
        <w:tc>
          <w:tcPr>
            <w:tcW w:w="1559" w:type="dxa"/>
          </w:tcPr>
          <w:p w:rsidR="00E72E72" w:rsidRPr="00BD5314" w:rsidRDefault="00E72E72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1000</w:t>
            </w:r>
          </w:p>
        </w:tc>
        <w:tc>
          <w:tcPr>
            <w:tcW w:w="1285" w:type="dxa"/>
          </w:tcPr>
          <w:p w:rsidR="00E72E72" w:rsidRPr="00BD5314" w:rsidRDefault="00896E79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Старт от Администрации города</w:t>
            </w:r>
          </w:p>
        </w:tc>
        <w:tc>
          <w:tcPr>
            <w:tcW w:w="1974" w:type="dxa"/>
          </w:tcPr>
          <w:p w:rsidR="0063271A" w:rsidRDefault="00E72E72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</w:p>
          <w:p w:rsidR="00E72E72" w:rsidRPr="00BD5314" w:rsidRDefault="00E72E72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Иванова О.С.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17.04. время уточняется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призывника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Вечер отдыха для призывников и их родителей «Служу России», посвященный 100-летию М. Т. Калашникова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молодежь 40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97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Иванова О. С.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19.04 14.00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Проект «Ради жизни на земле»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Выездной концерт народного ансамбля русской песни «Гармония» «Песня, сердцу близкая» с. Кузьминка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 50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ДК с. Кузьминка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РДК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Блохина Л. И.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19.04 16.00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Проект «Ради жизни на земле»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Выездной концерт народного ансамбля русской песни «Гармония» «Песня, сердцу близкая» п. Утка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 30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ДК п. Утка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РДК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Блохина Л. И.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22.04 15.00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Всемирный день Земли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на объекте культурного наследия (памятник Фролову)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 50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Памятник Фролову</w:t>
            </w:r>
          </w:p>
        </w:tc>
        <w:tc>
          <w:tcPr>
            <w:tcW w:w="197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Алексеева Л. П.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24.04.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и проведение методических культурно - массовых мероприятий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 семинар «Практика осуществления социокультурной деятельности в формировании здорового образа жизни»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смешанная 20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РДК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Мурдасова Ю. В.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День отца в Алтайском крае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Вечер отдыха «Самый классный папа»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 50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Нагорный пруд</w:t>
            </w:r>
          </w:p>
        </w:tc>
        <w:tc>
          <w:tcPr>
            <w:tcW w:w="197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РДК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Бубенщикова Е.М</w:t>
            </w:r>
            <w:r w:rsidR="00632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11D7" w:rsidRPr="00BD5314" w:rsidTr="00215F04">
        <w:tc>
          <w:tcPr>
            <w:tcW w:w="10064" w:type="dxa"/>
            <w:gridSpan w:val="6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Филиал с. Барановка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Проект «За здоровый образ жизни»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Массовый забег «Утренняя зарядка-зарядка для жизни»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Филиал.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с. Барановка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Лукьянова Г.В.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Всемирный день Земли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на объекте культурного наследия очитка солдатского мемориала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 50</w:t>
            </w:r>
          </w:p>
        </w:tc>
        <w:tc>
          <w:tcPr>
            <w:tcW w:w="1285" w:type="dxa"/>
            <w:tcBorders>
              <w:right w:val="single" w:sz="4" w:space="0" w:color="auto"/>
            </w:tcBorders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Мемориал славы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с. Барановка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Рыбалкин С.С</w:t>
            </w:r>
          </w:p>
        </w:tc>
      </w:tr>
      <w:tr w:rsidR="00A111D7" w:rsidRPr="00BD5314" w:rsidTr="00215F04">
        <w:tc>
          <w:tcPr>
            <w:tcW w:w="10064" w:type="dxa"/>
            <w:gridSpan w:val="6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Филиал с. Гальцовка</w:t>
            </w:r>
          </w:p>
        </w:tc>
      </w:tr>
      <w:tr w:rsidR="00A111D7" w:rsidRPr="00BD5314" w:rsidTr="00372B8C">
        <w:trPr>
          <w:trHeight w:val="752"/>
        </w:trPr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День птиц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«Птичьи трели» 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дети 30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с. Гальцовка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Мигович Н.Н.</w:t>
            </w:r>
          </w:p>
        </w:tc>
      </w:tr>
      <w:tr w:rsidR="00A111D7" w:rsidRPr="00BD5314" w:rsidTr="00215F04">
        <w:tc>
          <w:tcPr>
            <w:tcW w:w="10064" w:type="dxa"/>
            <w:gridSpan w:val="6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п. Беспаловский</w:t>
            </w:r>
          </w:p>
        </w:tc>
      </w:tr>
      <w:tr w:rsidR="00A111D7" w:rsidRPr="00BD5314" w:rsidTr="00E72E72">
        <w:trPr>
          <w:trHeight w:val="717"/>
        </w:trPr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01.04. 16.00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День птиц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Конкурс кормушек «Покормите птиц зимой 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п. Беспаловский Казакова В. В.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07.04. 11.00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Проект «За здоровый образ жизни»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Акция «Утренняя зарядка- зарядка для бодрости»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 40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97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Филиал п. Беспаловский Рябова Т. Д.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Всемирный день Земли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«Чистый памятник-память поколений»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молодёжь 25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Мемориал славы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п. Беспаловский Казакова В. В.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«Земля целинная»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«Целина – это подвиг труда»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 45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п. Беспаловский Казакова В. В.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День отца в Алтайском крае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Игровая программа « Мой папа всегда молодец!»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 30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п. Беспаловский Рябова Т. Д.</w:t>
            </w:r>
          </w:p>
        </w:tc>
      </w:tr>
      <w:tr w:rsidR="00A111D7" w:rsidRPr="00BD5314" w:rsidTr="00215F04">
        <w:tc>
          <w:tcPr>
            <w:tcW w:w="10064" w:type="dxa"/>
            <w:gridSpan w:val="6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п. Черепановский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02.04. 20.00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День птиц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Акция «Все о птицах»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дети молодежь 20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Филиал п. Черепановский Лопарева Л. Н.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07.04. 11.00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Проект «За здоровый образ жизни»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Массовый забег «Утренняя зарядка- зарядка для бодрости»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Территория поселка</w:t>
            </w:r>
          </w:p>
        </w:tc>
        <w:tc>
          <w:tcPr>
            <w:tcW w:w="197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Филиал п. Черепановский Лопарева Л. Н.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22.04. 11.00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Всемирный день Земли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десант 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 65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Территория ДК</w:t>
            </w:r>
          </w:p>
        </w:tc>
        <w:tc>
          <w:tcPr>
            <w:tcW w:w="1974" w:type="dxa"/>
          </w:tcPr>
          <w:p w:rsidR="00A111D7" w:rsidRPr="00BD5314" w:rsidRDefault="00A111D7" w:rsidP="0063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63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п. Черепановский Лопарева Л. Н.</w:t>
            </w:r>
          </w:p>
        </w:tc>
      </w:tr>
      <w:tr w:rsidR="00A111D7" w:rsidRPr="00BD5314" w:rsidTr="00215F04">
        <w:tc>
          <w:tcPr>
            <w:tcW w:w="10064" w:type="dxa"/>
            <w:gridSpan w:val="6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Филиал с. Карамышево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День птиц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Конкурс кормушек «Птичья столовая 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с. Карамышево Гилева О.А.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A111D7" w:rsidRPr="00BD5314" w:rsidRDefault="00A111D7" w:rsidP="00BD5314">
            <w:pPr>
              <w:tabs>
                <w:tab w:val="left" w:pos="993"/>
              </w:tabs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Проект «За здоровый образ жизни»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Массовый забег «Утренняя зарядка- зарядка для бодрости»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974" w:type="dxa"/>
          </w:tcPr>
          <w:p w:rsidR="0063271A" w:rsidRDefault="00A111D7" w:rsidP="0063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63271A" w:rsidP="0063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11D7" w:rsidRPr="00BD5314">
              <w:rPr>
                <w:rFonts w:ascii="Times New Roman" w:hAnsi="Times New Roman" w:cs="Times New Roman"/>
                <w:sz w:val="24"/>
                <w:szCs w:val="24"/>
              </w:rPr>
              <w:t>. Карамышево Каратан О.А.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Десятилетие детства в России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программа «Дорога во вселенную»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с. Карамышево Елкова Ю.Ю.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театра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Спектакль «Жили-были»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 250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с. Карамышево Гурина Л.Ю.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театра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Фотовыставка «Спектакль длиною в жизнь»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с. Карамышево Гурина Л.Ю.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Десятилетие детства в России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«Смех, да и только»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с. Карамышево Рахманова И.А.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Всемирный день Земли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на объекте культурного наследия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Мемориал славы</w:t>
            </w:r>
          </w:p>
        </w:tc>
        <w:tc>
          <w:tcPr>
            <w:tcW w:w="197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с. Карамышево Гилева О.А.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День отца в Алтайском крае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Устный журнал на местном материале «Отцы-молодцы»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 50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с. Карамышево Рахманова И.А.</w:t>
            </w:r>
          </w:p>
        </w:tc>
      </w:tr>
      <w:tr w:rsidR="00A111D7" w:rsidRPr="00BD5314" w:rsidTr="00215F04">
        <w:tc>
          <w:tcPr>
            <w:tcW w:w="10064" w:type="dxa"/>
            <w:gridSpan w:val="6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п. Березовка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День птиц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кормушек «Птичья столовая»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п. Березовка Аганина Е.А.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Проект «За здоровый образ жизни»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«Утренняя зарядка- зарядка для жизни»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п. Березовка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Аганина Е.А.</w:t>
            </w:r>
          </w:p>
        </w:tc>
      </w:tr>
      <w:tr w:rsidR="00A111D7" w:rsidRPr="00BD5314" w:rsidTr="00215F04">
        <w:tc>
          <w:tcPr>
            <w:tcW w:w="10064" w:type="dxa"/>
            <w:gridSpan w:val="6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п. Воронеж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Проект «За здоровый образ жизни»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Массовый забег «Утренняя зарядка- зарядка для бодрости»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п. Воронеж Юдина Л.В.</w:t>
            </w:r>
          </w:p>
        </w:tc>
      </w:tr>
      <w:tr w:rsidR="00A111D7" w:rsidRPr="00BD5314" w:rsidTr="00215F04">
        <w:tc>
          <w:tcPr>
            <w:tcW w:w="10064" w:type="dxa"/>
            <w:gridSpan w:val="6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п. Новокузнецовка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Проект «За здоровый образ жизни»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«Будь здоров»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A111D7" w:rsidRPr="00BD5314" w:rsidRDefault="00A111D7" w:rsidP="00632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bookmarkStart w:id="0" w:name="_GoBack"/>
            <w:bookmarkEnd w:id="0"/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п. Новокузнецовка Комарова М.А</w:t>
            </w:r>
          </w:p>
        </w:tc>
      </w:tr>
      <w:tr w:rsidR="00A111D7" w:rsidRPr="00BD5314" w:rsidTr="00215F04">
        <w:tc>
          <w:tcPr>
            <w:tcW w:w="10064" w:type="dxa"/>
            <w:gridSpan w:val="6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Филиал с. Кузьминка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tabs>
                <w:tab w:val="left" w:pos="993"/>
              </w:tabs>
              <w:spacing w:after="0" w:line="240" w:lineRule="auto"/>
              <w:ind w:righ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Проект «За здоровый образ жизни»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Массовый забег «Утренняя зарядка- зарядка для жизни»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 80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с. Кузьминка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Рощупкина О.Н</w:t>
            </w:r>
          </w:p>
        </w:tc>
      </w:tr>
      <w:tr w:rsidR="00A111D7" w:rsidRPr="00BD5314" w:rsidTr="00215F04">
        <w:tc>
          <w:tcPr>
            <w:tcW w:w="10064" w:type="dxa"/>
            <w:gridSpan w:val="6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п. Утка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tabs>
                <w:tab w:val="left" w:pos="993"/>
              </w:tabs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Проект «За здоровый образ жизни»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«Утренняя зарядка – зарядка для бодрости!»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 10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97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Филиал п. Утка Шубин Б.И.</w:t>
            </w:r>
          </w:p>
        </w:tc>
      </w:tr>
      <w:tr w:rsidR="00A111D7" w:rsidRPr="00BD5314" w:rsidTr="00215F04">
        <w:tc>
          <w:tcPr>
            <w:tcW w:w="10064" w:type="dxa"/>
            <w:gridSpan w:val="6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Филиал с. Никольск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tabs>
                <w:tab w:val="left" w:pos="810"/>
                <w:tab w:val="center" w:pos="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53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Проект «За здоровый образ жизни»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забег «Утренняя зарядка- зарядка для бодрости»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314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с. Никольск </w:t>
            </w:r>
            <w:r w:rsidRPr="00BD5314">
              <w:rPr>
                <w:rFonts w:ascii="Times New Roman" w:eastAsia="Times New Roman" w:hAnsi="Times New Roman" w:cs="Times New Roman"/>
                <w:sz w:val="24"/>
                <w:szCs w:val="24"/>
              </w:rPr>
              <w:t>Клесунова</w:t>
            </w: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tabs>
                <w:tab w:val="left" w:pos="21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Всемирный день Земли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Экологический десант </w:t>
            </w: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на объекте культурного наследия </w:t>
            </w:r>
            <w:r w:rsidRPr="00BD5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(мемориал)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314">
              <w:rPr>
                <w:rFonts w:ascii="Times New Roman" w:hAnsi="Times New Roman"/>
                <w:sz w:val="24"/>
                <w:szCs w:val="24"/>
              </w:rPr>
              <w:lastRenderedPageBreak/>
              <w:t>смешанная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Мемориал славы</w:t>
            </w:r>
          </w:p>
        </w:tc>
        <w:tc>
          <w:tcPr>
            <w:tcW w:w="197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с. Никольск </w:t>
            </w:r>
            <w:r w:rsidRPr="00BD5314">
              <w:rPr>
                <w:rFonts w:ascii="Times New Roman" w:eastAsia="Times New Roman" w:hAnsi="Times New Roman" w:cs="Times New Roman"/>
                <w:sz w:val="24"/>
                <w:szCs w:val="24"/>
              </w:rPr>
              <w:t>Клесунова</w:t>
            </w: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</w:tr>
      <w:tr w:rsidR="00A111D7" w:rsidRPr="00BD5314" w:rsidTr="005733E4">
        <w:trPr>
          <w:trHeight w:val="272"/>
        </w:trPr>
        <w:tc>
          <w:tcPr>
            <w:tcW w:w="10064" w:type="dxa"/>
            <w:gridSpan w:val="6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Филиал п. Октябрьский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День птиц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Урок творчества «Кормушки для птиц»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п. Октябрьский Сапрыкина Л. И.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05.04. 11.00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Проект «За здоровый образ жизни»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Массовый забег «Утренняя зарядка – зарядка для бодрости»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63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п. Октябрьский Назаренко</w:t>
            </w:r>
            <w:r w:rsidR="00632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Г. В.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Times New Roman" w:hAnsi="Times New Roman" w:cs="Times New Roman"/>
                <w:sz w:val="24"/>
                <w:szCs w:val="24"/>
              </w:rPr>
              <w:t>22.04 15.00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Всемирный день Земли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на объекте культурного наследия акция «Мы любим наш поселок»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Мемориал славы</w:t>
            </w:r>
          </w:p>
        </w:tc>
        <w:tc>
          <w:tcPr>
            <w:tcW w:w="197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п. Октябрьский Назаренко Г. В.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28.04 13.00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День отца в Алтайском крае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Конкурсная развлекательная  программа «Супер папа»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п. Октябрьский Решетникова Т.А.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Times New Roman" w:hAnsi="Times New Roman" w:cs="Times New Roman"/>
                <w:sz w:val="24"/>
                <w:szCs w:val="24"/>
              </w:rPr>
              <w:t>28.04 15.00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Победы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п. Октябрьский Сапрыкина Л. И.</w:t>
            </w:r>
          </w:p>
        </w:tc>
      </w:tr>
      <w:tr w:rsidR="00A111D7" w:rsidRPr="00BD5314" w:rsidTr="00215F04">
        <w:tc>
          <w:tcPr>
            <w:tcW w:w="10064" w:type="dxa"/>
            <w:gridSpan w:val="6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п. Отрада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07.04. 14.00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Проект «За здоровый образ жизни»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Массовый забег «Утренняя зарядка – зарядка для жизни»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п. Отрада Вальдер М. А.</w:t>
            </w:r>
          </w:p>
        </w:tc>
      </w:tr>
      <w:tr w:rsidR="00A111D7" w:rsidRPr="00BD5314" w:rsidTr="00215F04">
        <w:tc>
          <w:tcPr>
            <w:tcW w:w="10064" w:type="dxa"/>
            <w:gridSpan w:val="6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Филиал с. Таловка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День птиц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Style w:val="FontStyle38"/>
                <w:rFonts w:ascii="Times New Roman" w:hAnsi="Times New Roman" w:cs="Times New Roman"/>
                <w:sz w:val="24"/>
                <w:szCs w:val="24"/>
              </w:rPr>
              <w:t>Урок творчества (мастер класс)</w:t>
            </w: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 «Домик для птиц».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с. Таловка Лаврова И.Ю.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Проект «За здоровый образ жизни»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Массовый забег «Утренняя зарядка</w:t>
            </w:r>
            <w:r w:rsidR="00E90467"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 зарядка для бодрости!»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с. Таловка Тимарова Н.В.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Всемирный день Земли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на объекте культурного наследия «Мемориал Памяти павших в годы ВОВ»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подростки, дети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Мемориал славы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с. Таловка Лаврова И.Ю.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«Земля целинная»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Вечер воспоминаний «Земля целинная»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с. Таловка Тимарова Н.В.</w:t>
            </w:r>
          </w:p>
        </w:tc>
      </w:tr>
      <w:tr w:rsidR="00A111D7" w:rsidRPr="00BD5314" w:rsidTr="00215F04">
        <w:tc>
          <w:tcPr>
            <w:tcW w:w="10064" w:type="dxa"/>
            <w:gridSpan w:val="6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Филиал с.Саввушка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День птиц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Фольклорная гостиная</w:t>
            </w:r>
            <w:r w:rsidR="00E90467"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«Птичий базар»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дети 30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Саввушка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Исаева Е. Ф.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Проект «За здоровый образ жизни»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Акция «Забег здоровья»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 100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с. Саввушка Сапронова Е.А.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День призывника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журнал «Есть такая профессия</w:t>
            </w:r>
            <w:r w:rsidR="00E90467"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 Родину защищать»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молодёжь 30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Саввушка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Исаева Е.Ф.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Всемирный день Земли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«Чистый памятник-память поколений»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молодёжь 30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Мемориал славы</w:t>
            </w:r>
          </w:p>
        </w:tc>
        <w:tc>
          <w:tcPr>
            <w:tcW w:w="197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с. Саввушка Сапронова Е.А.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«Земля целинная»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Вечер-встреча «Мы помним,  как всё начиналось»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 30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с. Саввушка Сапронова Е.А.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театра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Спектакль народного театра «Балагур»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 150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Филиал с. Саввушка Давыдова Н.В.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театра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Выставка «Театр в лицах»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 400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63271A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с. Саввушка 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Исаева Е.Ф.</w:t>
            </w:r>
          </w:p>
        </w:tc>
      </w:tr>
      <w:tr w:rsidR="00A111D7" w:rsidRPr="00BD5314" w:rsidTr="00215F04">
        <w:tc>
          <w:tcPr>
            <w:tcW w:w="10064" w:type="dxa"/>
            <w:gridSpan w:val="6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п. Новохарьковка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Проект «За здоровый образ жизни»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Акция «Утренняя зарядка - зарядка для жизни»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 8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97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Филиал п. НовохарьковкаМельникова О.Г.</w:t>
            </w:r>
          </w:p>
        </w:tc>
      </w:tr>
      <w:tr w:rsidR="00A111D7" w:rsidRPr="00BD5314" w:rsidTr="00215F04">
        <w:tc>
          <w:tcPr>
            <w:tcW w:w="568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4" w:type="dxa"/>
          </w:tcPr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«Земля целинная»</w:t>
            </w:r>
          </w:p>
          <w:p w:rsidR="00A111D7" w:rsidRPr="00BD5314" w:rsidRDefault="00A111D7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Фотовыставка - «Золотая целина» из серии «Знаменитые земляки»</w:t>
            </w:r>
          </w:p>
        </w:tc>
        <w:tc>
          <w:tcPr>
            <w:tcW w:w="1559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 26</w:t>
            </w:r>
          </w:p>
        </w:tc>
        <w:tc>
          <w:tcPr>
            <w:tcW w:w="1285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974" w:type="dxa"/>
          </w:tcPr>
          <w:p w:rsidR="00A111D7" w:rsidRPr="00BD5314" w:rsidRDefault="00A111D7" w:rsidP="00BD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Филиал п. Новохарьковка Мельникова О.Г.</w:t>
            </w:r>
          </w:p>
        </w:tc>
      </w:tr>
    </w:tbl>
    <w:p w:rsidR="00372B8C" w:rsidRPr="00BD5314" w:rsidRDefault="00372B8C" w:rsidP="00BD53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1159" w:rsidRPr="00BD5314" w:rsidRDefault="00BB1159" w:rsidP="00BD53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2B8C" w:rsidRPr="00BD5314" w:rsidRDefault="00372B8C" w:rsidP="00BD53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D531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Библиотеки </w:t>
      </w:r>
    </w:p>
    <w:p w:rsidR="00BB1159" w:rsidRPr="00BD5314" w:rsidRDefault="00BB1159" w:rsidP="00BD53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tbl>
      <w:tblPr>
        <w:tblStyle w:val="1"/>
        <w:tblW w:w="10056" w:type="dxa"/>
        <w:tblInd w:w="-318" w:type="dxa"/>
        <w:tblLayout w:type="fixed"/>
        <w:tblLook w:val="04A0"/>
      </w:tblPr>
      <w:tblGrid>
        <w:gridCol w:w="567"/>
        <w:gridCol w:w="1135"/>
        <w:gridCol w:w="3544"/>
        <w:gridCol w:w="1559"/>
        <w:gridCol w:w="1276"/>
        <w:gridCol w:w="1975"/>
      </w:tblGrid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Дата/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время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Аудитория/</w:t>
            </w:r>
          </w:p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проведе-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72B8C" w:rsidRPr="00BD5314" w:rsidTr="00372B8C">
        <w:trPr>
          <w:trHeight w:val="154"/>
        </w:trPr>
        <w:tc>
          <w:tcPr>
            <w:tcW w:w="100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Центральная  модельная библиотека</w:t>
            </w:r>
          </w:p>
        </w:tc>
      </w:tr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 11-00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Познавательная игра «Разнообразие профессий»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молодежь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Товкайло Е.А.</w:t>
            </w:r>
          </w:p>
        </w:tc>
      </w:tr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Выставка-экспозиция     «Театр, время, жизнь»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молодежь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Товкайло  Е.</w:t>
            </w: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</w:p>
        </w:tc>
      </w:tr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 11-00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Урок-дискуссия «Чем опасна ненормативная лексика?»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олодежь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Савина И.В.</w:t>
            </w:r>
          </w:p>
        </w:tc>
      </w:tr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11.04.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в 12-00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Краеведческий час «Камнерезное дело на Алтае» </w:t>
            </w: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юбилею Ф. В. Стрижкова)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молодежь 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tabs>
                <w:tab w:val="left" w:pos="330"/>
                <w:tab w:val="center" w:pos="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Грибенникова Е.А.</w:t>
            </w:r>
          </w:p>
        </w:tc>
      </w:tr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 18-00</w:t>
            </w:r>
          </w:p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Районная акция «Библионочь</w:t>
            </w: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- 2019</w:t>
            </w: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Вечер-фантазия «Любитель страшных сказок»  (к 210 - летию Гоголя Н.В.)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молодежь,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взрослые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Грибенникова Е.А. 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Товкайло Е.А.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Савина И.В.</w:t>
            </w:r>
          </w:p>
        </w:tc>
      </w:tr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 09-00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семинар-практикум «Библиотечная статистика»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tabs>
                <w:tab w:val="left" w:pos="330"/>
                <w:tab w:val="center" w:pos="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Барановская б-ка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Истомина Е.Н.</w:t>
            </w:r>
          </w:p>
        </w:tc>
      </w:tr>
      <w:tr w:rsidR="00372B8C" w:rsidRPr="00BD5314" w:rsidTr="00372B8C">
        <w:tc>
          <w:tcPr>
            <w:tcW w:w="100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Детская библиотека</w:t>
            </w:r>
          </w:p>
        </w:tc>
      </w:tr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04.04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– юбилей: «Юбилей писателя» Гоголь Н.В – 210 лет со дня рождения, Нечунаев В.М – 80 лет со дня рождения.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Выходцева О.В.</w:t>
            </w:r>
          </w:p>
        </w:tc>
      </w:tr>
      <w:tr w:rsidR="00372B8C" w:rsidRPr="00BD5314" w:rsidTr="00372B8C">
        <w:trPr>
          <w:trHeight w:val="6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05.04.</w:t>
            </w:r>
          </w:p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в 11-00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Библио-путешествие</w:t>
            </w:r>
            <w:r w:rsidR="00E90467"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 гостях у доктора Градусника».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Выходцева О.В.</w:t>
            </w:r>
          </w:p>
        </w:tc>
      </w:tr>
      <w:tr w:rsidR="00372B8C" w:rsidRPr="00BD5314" w:rsidTr="00372B8C">
        <w:trPr>
          <w:trHeight w:val="111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19.04.</w:t>
            </w:r>
          </w:p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в 16-00</w:t>
            </w:r>
          </w:p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Районная акция  «Библионочь</w:t>
            </w: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- 2019</w:t>
            </w: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 </w:t>
            </w:r>
          </w:p>
          <w:p w:rsidR="00372B8C" w:rsidRPr="00BD5314" w:rsidRDefault="00372B8C" w:rsidP="00BD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Игровая театрализация </w:t>
            </w:r>
          </w:p>
          <w:p w:rsidR="00372B8C" w:rsidRPr="00BD5314" w:rsidRDefault="00372B8C" w:rsidP="00BD53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 кулисами театра книги»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Выходцева О.В.</w:t>
            </w:r>
          </w:p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Штырц Е.С.</w:t>
            </w:r>
          </w:p>
        </w:tc>
      </w:tr>
      <w:tr w:rsidR="00372B8C" w:rsidRPr="00BD5314" w:rsidTr="00BD5314">
        <w:trPr>
          <w:trHeight w:val="5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25.04.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BD5314" w:rsidP="00BD531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</w:t>
            </w:r>
            <w:r w:rsidR="00372B8C"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экспозиция: </w:t>
            </w:r>
            <w:r w:rsidR="00372B8C" w:rsidRPr="00BD53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372B8C"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Пасхальный звон» 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Выходцева О.В.</w:t>
            </w:r>
          </w:p>
        </w:tc>
      </w:tr>
      <w:tr w:rsidR="00372B8C" w:rsidRPr="00BD5314" w:rsidTr="00372B8C">
        <w:tc>
          <w:tcPr>
            <w:tcW w:w="100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Барановская библиотека</w:t>
            </w:r>
          </w:p>
        </w:tc>
      </w:tr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в 15-00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53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Выставка- память  «И помнить больно, и забыть нельзя…» (11 апреля - Международный день освобождения узников концлагерей).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Г.В.</w:t>
            </w:r>
          </w:p>
        </w:tc>
      </w:tr>
      <w:tr w:rsidR="00372B8C" w:rsidRPr="00BD5314" w:rsidTr="00372B8C">
        <w:trPr>
          <w:trHeight w:val="2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 17-00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Районная акция «Библионочь</w:t>
            </w: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- 2019</w:t>
            </w: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5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Познавательно-игровая программа "Великий волшебник - театр!"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Г.В.</w:t>
            </w:r>
          </w:p>
        </w:tc>
      </w:tr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25.04.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в 11-00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53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Утренник «И расписались первой бороздой на целине простые мастера».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Г.В.</w:t>
            </w:r>
          </w:p>
        </w:tc>
      </w:tr>
      <w:tr w:rsidR="00372B8C" w:rsidRPr="00BD5314" w:rsidTr="00372B8C">
        <w:trPr>
          <w:trHeight w:val="90"/>
        </w:trPr>
        <w:tc>
          <w:tcPr>
            <w:tcW w:w="100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Беспаловская библиотека</w:t>
            </w:r>
          </w:p>
        </w:tc>
      </w:tr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«Гражданин своей земли»</w:t>
            </w: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(210 лет  Гоголю Н.В.)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Савилова Г.П.</w:t>
            </w:r>
          </w:p>
        </w:tc>
      </w:tr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05.04.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«Книги на службе здоровья»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пенсионеры - 65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Савилова Г.П.</w:t>
            </w:r>
          </w:p>
        </w:tc>
      </w:tr>
      <w:tr w:rsidR="00372B8C" w:rsidRPr="00BD5314" w:rsidTr="00372B8C">
        <w:trPr>
          <w:trHeight w:val="5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 18-00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Районная акция «Библионочь</w:t>
            </w: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- 2019</w:t>
            </w: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372B8C" w:rsidRPr="00BD5314" w:rsidRDefault="00BD5314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372B8C" w:rsidRPr="00BD5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еатрализованное представление «Театр, где играем мы»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</w:t>
            </w:r>
          </w:p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Савилова Г.П.</w:t>
            </w:r>
          </w:p>
        </w:tc>
      </w:tr>
      <w:tr w:rsidR="00372B8C" w:rsidRPr="00BD5314" w:rsidTr="00372B8C">
        <w:tc>
          <w:tcPr>
            <w:tcW w:w="100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Карамышевская  библиотека</w:t>
            </w:r>
          </w:p>
        </w:tc>
      </w:tr>
      <w:tr w:rsidR="00372B8C" w:rsidRPr="00BD5314" w:rsidTr="00372B8C">
        <w:trPr>
          <w:trHeight w:val="65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 17-00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Районная акция «Библионочь</w:t>
            </w: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- 2019</w:t>
            </w: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Теневой театр "Как приручить тень".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Бурилова Т.В.</w:t>
            </w:r>
          </w:p>
        </w:tc>
      </w:tr>
      <w:tr w:rsidR="00372B8C" w:rsidRPr="00BD5314" w:rsidTr="00372B8C">
        <w:trPr>
          <w:trHeight w:val="5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Фотовыставка «По жизни с театром»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372B8C" w:rsidRPr="00BD5314" w:rsidRDefault="00372B8C" w:rsidP="00BD5314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Бурилова Т.В.</w:t>
            </w:r>
          </w:p>
        </w:tc>
      </w:tr>
      <w:tr w:rsidR="00372B8C" w:rsidRPr="00BD5314" w:rsidTr="00372B8C">
        <w:trPr>
          <w:trHeight w:val="249"/>
        </w:trPr>
        <w:tc>
          <w:tcPr>
            <w:tcW w:w="100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Кузьминская библиотека</w:t>
            </w:r>
          </w:p>
        </w:tc>
      </w:tr>
      <w:tr w:rsidR="00372B8C" w:rsidRPr="00BD5314" w:rsidTr="00372B8C">
        <w:trPr>
          <w:trHeight w:val="86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Выставка-экспозиция  «Чудеса, да и только…»</w:t>
            </w:r>
          </w:p>
          <w:p w:rsidR="00372B8C" w:rsidRPr="00BD5314" w:rsidRDefault="00372B8C" w:rsidP="00BD53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5314">
              <w:rPr>
                <w:rFonts w:ascii="Times New Roman" w:hAnsi="Times New Roman"/>
                <w:sz w:val="24"/>
                <w:szCs w:val="24"/>
              </w:rPr>
              <w:t>(210 лет со дня рождения Н.В. Гоголя)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Цыцарева Е. В.</w:t>
            </w:r>
          </w:p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B8C" w:rsidRPr="00BD5314" w:rsidTr="00372B8C">
        <w:trPr>
          <w:trHeight w:val="109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 16-00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Районная акция «Библионочь</w:t>
            </w: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- 2019</w:t>
            </w: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Познавательный час "Волшебный мир - Театр кукол"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дети, подростки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Цыцарева Е. В.</w:t>
            </w:r>
          </w:p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B8C" w:rsidRPr="00BD5314" w:rsidTr="00372B8C">
        <w:tc>
          <w:tcPr>
            <w:tcW w:w="100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Октябрьская библиотека</w:t>
            </w:r>
          </w:p>
        </w:tc>
      </w:tr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pStyle w:val="a8"/>
              <w:spacing w:before="0" w:beforeAutospacing="0" w:after="0" w:afterAutospacing="0"/>
              <w:jc w:val="center"/>
            </w:pPr>
            <w:r w:rsidRPr="00BD5314">
              <w:t>12.04.</w:t>
            </w:r>
          </w:p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Выставка «Звездный сын Земли» (День космонавтики, 85 </w:t>
            </w: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лет со дня рождения Ю. Гагарина)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смешанная</w:t>
            </w:r>
          </w:p>
          <w:p w:rsidR="00372B8C" w:rsidRPr="00BD5314" w:rsidRDefault="00372B8C" w:rsidP="00BD5314">
            <w:pPr>
              <w:pStyle w:val="a8"/>
              <w:spacing w:before="0" w:beforeAutospacing="0" w:after="0" w:afterAutospacing="0"/>
              <w:jc w:val="center"/>
            </w:pPr>
            <w:r w:rsidRPr="00BD5314">
              <w:t>156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Голышкина О.Д.</w:t>
            </w:r>
          </w:p>
        </w:tc>
      </w:tr>
      <w:tr w:rsidR="00372B8C" w:rsidRPr="00BD5314" w:rsidTr="00372B8C">
        <w:trPr>
          <w:trHeight w:val="90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в 18-00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Районная акция «Библионочь</w:t>
            </w: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- 2019</w:t>
            </w: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Квест-игра «Мир кулис»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ind w:right="3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  <w:p w:rsidR="00372B8C" w:rsidRPr="00BD5314" w:rsidRDefault="00372B8C" w:rsidP="00BD5314">
            <w:pPr>
              <w:pStyle w:val="a8"/>
              <w:spacing w:before="0" w:beforeAutospacing="0" w:after="0" w:afterAutospacing="0"/>
              <w:jc w:val="center"/>
            </w:pPr>
            <w:r w:rsidRPr="00BD5314">
              <w:rPr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Голышкина О.Д.</w:t>
            </w:r>
          </w:p>
        </w:tc>
      </w:tr>
      <w:tr w:rsidR="00372B8C" w:rsidRPr="00BD5314" w:rsidTr="00372B8C">
        <w:tc>
          <w:tcPr>
            <w:tcW w:w="100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Саввушинская библиотека</w:t>
            </w:r>
          </w:p>
        </w:tc>
      </w:tr>
      <w:tr w:rsidR="00372B8C" w:rsidRPr="00BD5314" w:rsidTr="00372B8C">
        <w:trPr>
          <w:trHeight w:val="84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Выставка-галерея «Мы из Диканьки!» (210 лет со дня рождения Н.В.Гоголя)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молодежь/</w:t>
            </w:r>
          </w:p>
          <w:p w:rsidR="00372B8C" w:rsidRPr="00BD5314" w:rsidRDefault="00372B8C" w:rsidP="00BD5314">
            <w:pPr>
              <w:pStyle w:val="a8"/>
              <w:spacing w:before="0" w:beforeAutospacing="0" w:after="0" w:afterAutospacing="0"/>
              <w:jc w:val="center"/>
            </w:pPr>
            <w:r w:rsidRPr="00BD5314">
              <w:t>взрослые</w:t>
            </w:r>
          </w:p>
          <w:p w:rsidR="00372B8C" w:rsidRPr="00BD5314" w:rsidRDefault="00372B8C" w:rsidP="00BD5314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Колупаева Г.Д.</w:t>
            </w:r>
          </w:p>
        </w:tc>
      </w:tr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Выставка-приглашение «В страну Здравушку» (Всемирный день здоровья)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молодежь/</w:t>
            </w:r>
          </w:p>
          <w:p w:rsidR="00372B8C" w:rsidRPr="00BD5314" w:rsidRDefault="00372B8C" w:rsidP="00BD5314">
            <w:pPr>
              <w:pStyle w:val="a8"/>
              <w:spacing w:before="0" w:beforeAutospacing="0" w:after="0" w:afterAutospacing="0"/>
              <w:jc w:val="center"/>
            </w:pPr>
            <w:r w:rsidRPr="00BD5314">
              <w:t>взрослые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Колупаева Г.Д.</w:t>
            </w:r>
          </w:p>
        </w:tc>
      </w:tr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Районная акция «Библионочь</w:t>
            </w: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- 2019</w:t>
            </w: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Вечер-чародей "В сказочном царстве, в театральном государстве"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дети/</w:t>
            </w:r>
          </w:p>
          <w:p w:rsidR="00372B8C" w:rsidRPr="00BD5314" w:rsidRDefault="00372B8C" w:rsidP="00BD5314">
            <w:pPr>
              <w:pStyle w:val="a8"/>
              <w:spacing w:before="0" w:beforeAutospacing="0" w:after="0" w:afterAutospacing="0"/>
              <w:jc w:val="center"/>
            </w:pPr>
            <w:r w:rsidRPr="00BD5314">
              <w:t>подростки</w:t>
            </w:r>
          </w:p>
          <w:p w:rsidR="00372B8C" w:rsidRPr="00BD5314" w:rsidRDefault="00372B8C" w:rsidP="00BD5314">
            <w:pPr>
              <w:pStyle w:val="a8"/>
              <w:spacing w:before="0" w:beforeAutospacing="0" w:after="0" w:afterAutospacing="0"/>
              <w:jc w:val="center"/>
            </w:pPr>
            <w:r w:rsidRPr="00BD5314"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Колупаева Г.Д.</w:t>
            </w:r>
          </w:p>
        </w:tc>
      </w:tr>
      <w:tr w:rsidR="00372B8C" w:rsidRPr="00BD5314" w:rsidTr="00372B8C">
        <w:tc>
          <w:tcPr>
            <w:tcW w:w="100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Таловская библиотека</w:t>
            </w:r>
          </w:p>
        </w:tc>
      </w:tr>
      <w:tr w:rsidR="00372B8C" w:rsidRPr="00BD5314" w:rsidTr="00372B8C">
        <w:trPr>
          <w:trHeight w:val="11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 рекомендация «Здоровье для всех – всё для здоровья» ( в рамках акции «За здоровый образ жизни»).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Шилинг Т.В.</w:t>
            </w:r>
          </w:p>
        </w:tc>
      </w:tr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«Молодость моя – целина». (К 65</w:t>
            </w:r>
            <w:r w:rsidR="00BD5314"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летию освоения целинных и залежных земель.)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ПЦПИ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Шилинг Т.В.</w:t>
            </w:r>
          </w:p>
        </w:tc>
      </w:tr>
      <w:tr w:rsidR="00372B8C" w:rsidRPr="00BD5314" w:rsidTr="00372B8C">
        <w:trPr>
          <w:trHeight w:val="8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 16-00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Районная акция «Библионочь – 2019» </w:t>
            </w:r>
          </w:p>
          <w:p w:rsidR="00372B8C" w:rsidRPr="00BD5314" w:rsidRDefault="00372B8C" w:rsidP="00BD5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5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Кокурсно-игровая программа </w:t>
            </w:r>
          </w:p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«Весь мир - театр»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Шилинг Т.В.</w:t>
            </w:r>
          </w:p>
        </w:tc>
      </w:tr>
      <w:tr w:rsidR="00372B8C" w:rsidRPr="00BD5314" w:rsidTr="00372B8C">
        <w:tc>
          <w:tcPr>
            <w:tcW w:w="100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Никольская библиотека</w:t>
            </w:r>
          </w:p>
        </w:tc>
      </w:tr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314">
              <w:rPr>
                <w:rFonts w:ascii="Times New Roman" w:hAnsi="Times New Roman"/>
                <w:sz w:val="24"/>
                <w:szCs w:val="24"/>
              </w:rPr>
              <w:t>Выставка – обзор «Все лучшее детям!»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дети - 30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Шенк Л.В.</w:t>
            </w:r>
          </w:p>
        </w:tc>
      </w:tr>
      <w:tr w:rsidR="00372B8C" w:rsidRPr="00BD5314" w:rsidTr="00372B8C">
        <w:tc>
          <w:tcPr>
            <w:tcW w:w="100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Воронежская библиотека</w:t>
            </w:r>
          </w:p>
        </w:tc>
      </w:tr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Выставка«…Кажется, был когда-то Гоголем»</w:t>
            </w:r>
          </w:p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(к 210- летию  со дня рождения Н.В. Гоголя)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Юдина Л.В.</w:t>
            </w:r>
          </w:p>
        </w:tc>
      </w:tr>
      <w:tr w:rsidR="00372B8C" w:rsidRPr="00BD5314" w:rsidTr="00372B8C">
        <w:trPr>
          <w:trHeight w:val="337"/>
        </w:trPr>
        <w:tc>
          <w:tcPr>
            <w:tcW w:w="100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Гальцовская библиотека</w:t>
            </w:r>
          </w:p>
        </w:tc>
      </w:tr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«Мыслитель и художник» (к  210-летию со дня рождения Н.В. Гоголя)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  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Мигович Н.Н.</w:t>
            </w:r>
          </w:p>
        </w:tc>
      </w:tr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«Жизнь прекрасна – не рискуй напрасно»  (к Всемирному дню здоровья )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взрослые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Мигович Н.Н.</w:t>
            </w:r>
          </w:p>
        </w:tc>
      </w:tr>
      <w:tr w:rsidR="00372B8C" w:rsidRPr="00BD5314" w:rsidTr="00372B8C">
        <w:tc>
          <w:tcPr>
            <w:tcW w:w="100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Локотковская библиотека</w:t>
            </w:r>
          </w:p>
        </w:tc>
      </w:tr>
      <w:tr w:rsidR="00372B8C" w:rsidRPr="00BD5314" w:rsidTr="00372B8C">
        <w:trPr>
          <w:trHeight w:val="5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Выставка «Хочешь быть здоровым – будь!»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Мержиевская Е.А.</w:t>
            </w:r>
          </w:p>
        </w:tc>
      </w:tr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19.04.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Районная акция «Библионочь - 2019»</w:t>
            </w:r>
          </w:p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Игра-викторина «Удивительный мир театра»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Мержиевская Е.А.</w:t>
            </w:r>
          </w:p>
        </w:tc>
      </w:tr>
      <w:tr w:rsidR="00372B8C" w:rsidRPr="00BD5314" w:rsidTr="00372B8C">
        <w:tc>
          <w:tcPr>
            <w:tcW w:w="100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Отрадинская библиотека</w:t>
            </w:r>
          </w:p>
        </w:tc>
      </w:tr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Выставка «Путешествие по журнальску»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 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Вальдер М.А.</w:t>
            </w:r>
          </w:p>
        </w:tc>
      </w:tr>
      <w:tr w:rsidR="00372B8C" w:rsidRPr="00BD5314" w:rsidTr="00372B8C">
        <w:tc>
          <w:tcPr>
            <w:tcW w:w="100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Черепановская библиотека</w:t>
            </w:r>
          </w:p>
        </w:tc>
      </w:tr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Выставка «Поэт-юбиляр»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дети - 9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Лопарева Л.Н.</w:t>
            </w:r>
          </w:p>
        </w:tc>
      </w:tr>
      <w:tr w:rsidR="00372B8C" w:rsidRPr="00BD5314" w:rsidTr="00372B8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Выставка «За здоровый образ жизни»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  <w:p w:rsidR="00372B8C" w:rsidRPr="00BD5314" w:rsidRDefault="00372B8C" w:rsidP="00BD5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B8C" w:rsidRPr="00BD5314" w:rsidRDefault="00372B8C" w:rsidP="00BD5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eastAsia="Calibri" w:hAnsi="Times New Roman" w:cs="Times New Roman"/>
                <w:sz w:val="24"/>
                <w:szCs w:val="24"/>
              </w:rPr>
              <w:t>Лопарева Л.Н.</w:t>
            </w:r>
          </w:p>
        </w:tc>
      </w:tr>
    </w:tbl>
    <w:p w:rsidR="001F0DD7" w:rsidRPr="00BD5314" w:rsidRDefault="001F0DD7" w:rsidP="00BD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159" w:rsidRPr="00BD5314" w:rsidRDefault="00BB1159" w:rsidP="00BD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B8C" w:rsidRPr="00BD5314" w:rsidRDefault="00372B8C" w:rsidP="00BD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314">
        <w:rPr>
          <w:rFonts w:ascii="Times New Roman" w:hAnsi="Times New Roman" w:cs="Times New Roman"/>
          <w:b/>
          <w:sz w:val="24"/>
          <w:szCs w:val="24"/>
          <w:u w:val="single"/>
        </w:rPr>
        <w:t>МБУДО  «Змеиногорская  детская школа искусств»</w:t>
      </w:r>
    </w:p>
    <w:p w:rsidR="00372B8C" w:rsidRPr="00BD5314" w:rsidRDefault="00372B8C" w:rsidP="00BD5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134"/>
        <w:gridCol w:w="3119"/>
        <w:gridCol w:w="47"/>
        <w:gridCol w:w="1369"/>
        <w:gridCol w:w="1846"/>
        <w:gridCol w:w="45"/>
        <w:gridCol w:w="1939"/>
      </w:tblGrid>
      <w:tr w:rsidR="00372B8C" w:rsidRPr="00BD5314" w:rsidTr="00BD53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Дата/ время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Аудитория/ кол-во чел.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72B8C" w:rsidRPr="00BD5314" w:rsidTr="00BD5314">
        <w:trPr>
          <w:trHeight w:val="409"/>
        </w:trPr>
        <w:tc>
          <w:tcPr>
            <w:tcW w:w="10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Учреждение:  МБУДО «Змеиногорская детская школа искусств"</w:t>
            </w:r>
          </w:p>
        </w:tc>
      </w:tr>
      <w:tr w:rsidR="00372B8C" w:rsidRPr="00BD5314" w:rsidTr="00BD5314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Прослушивание выпускников  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 11 чел.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Концертный зал ДШИ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 Винтер  Т.А</w:t>
            </w:r>
          </w:p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Колесникова Т.В.</w:t>
            </w:r>
          </w:p>
        </w:tc>
      </w:tr>
      <w:tr w:rsidR="00372B8C" w:rsidRPr="00BD5314" w:rsidTr="00BD5314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Юбилейный отчетный концерт «Нам 50…..»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 Винтер Т.А</w:t>
            </w:r>
          </w:p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Трунова И.Г.</w:t>
            </w:r>
          </w:p>
        </w:tc>
      </w:tr>
      <w:tr w:rsidR="00372B8C" w:rsidRPr="00BD5314" w:rsidTr="00BD5314">
        <w:tc>
          <w:tcPr>
            <w:tcW w:w="10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Художественно-эстетического развития</w:t>
            </w:r>
          </w:p>
        </w:tc>
      </w:tr>
      <w:tr w:rsidR="00372B8C" w:rsidRPr="00BD5314" w:rsidTr="00BD5314">
        <w:trPr>
          <w:trHeight w:val="1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капель»</w:t>
            </w:r>
          </w:p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Подведение итогов (конкурс преподавателей)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 4 чел.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г. Рубцовск</w:t>
            </w:r>
          </w:p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 Капранова М.Н.</w:t>
            </w:r>
          </w:p>
        </w:tc>
      </w:tr>
      <w:tr w:rsidR="00372B8C" w:rsidRPr="00BD5314" w:rsidTr="00BD5314">
        <w:trPr>
          <w:trHeight w:val="14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BD5314" w:rsidRPr="00BD5314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«Чудо – дети»</w:t>
            </w:r>
          </w:p>
          <w:p w:rsidR="00372B8C" w:rsidRPr="00BD5314" w:rsidRDefault="00372B8C" w:rsidP="00BD53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изобразительного декоративно-прикладного творчества </w:t>
            </w:r>
          </w:p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 филиала 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 Капранова М.Н.</w:t>
            </w:r>
          </w:p>
        </w:tc>
      </w:tr>
      <w:tr w:rsidR="00372B8C" w:rsidRPr="00BD5314" w:rsidTr="00BD5314">
        <w:tc>
          <w:tcPr>
            <w:tcW w:w="10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с. Барановка</w:t>
            </w:r>
          </w:p>
        </w:tc>
      </w:tr>
      <w:tr w:rsidR="00372B8C" w:rsidRPr="00BD5314" w:rsidTr="00BD5314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314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14 .00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Прослушивание выпускников  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 11 чел.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ЗДШИ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Колесникова Т.В.</w:t>
            </w:r>
          </w:p>
        </w:tc>
      </w:tr>
      <w:tr w:rsidR="00372B8C" w:rsidRPr="00BD5314" w:rsidTr="00BD5314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314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14 .04</w:t>
            </w:r>
          </w:p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Юбилейный отчетный концерт</w:t>
            </w:r>
          </w:p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«Зажигаем звезды»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Концертный зал Барановского ДК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Колесникова Т.В.</w:t>
            </w:r>
          </w:p>
        </w:tc>
      </w:tr>
      <w:tr w:rsidR="00372B8C" w:rsidRPr="00BD5314" w:rsidTr="00BD5314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314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Олимпиада по сольфеджио «Абсолютный слух»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Класс теории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 xml:space="preserve">Торкаева </w:t>
            </w:r>
            <w:r w:rsidR="00BD5314" w:rsidRPr="00BD5314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372B8C" w:rsidRPr="00BD5314" w:rsidTr="00BD5314">
        <w:trPr>
          <w:trHeight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14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День открытых дверей</w:t>
            </w:r>
          </w:p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(концертная программа, экскурсия по школе)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Зал хореогр</w:t>
            </w:r>
            <w:r w:rsidR="00BD5314" w:rsidRPr="00BD53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фии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Торкаева И.В</w:t>
            </w:r>
          </w:p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B8C" w:rsidRPr="00BD5314" w:rsidTr="00BD5314">
        <w:tc>
          <w:tcPr>
            <w:tcW w:w="10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Филиал  с. Карамышево</w:t>
            </w:r>
          </w:p>
        </w:tc>
      </w:tr>
      <w:tr w:rsidR="00372B8C" w:rsidRPr="00BD5314" w:rsidTr="00BD5314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314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выставки рисунков</w:t>
            </w:r>
            <w:r w:rsidR="00BD5314"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Хочу быть космонавтом»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Филиал с. Карамышево фойе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Фирстова А.А.</w:t>
            </w:r>
          </w:p>
        </w:tc>
      </w:tr>
      <w:tr w:rsidR="00372B8C" w:rsidRPr="00BD5314" w:rsidTr="00BD5314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314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Открытый урок </w:t>
            </w:r>
          </w:p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«Лепка » 2 класс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Филиал с. Карамышево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Фирстова А.А.</w:t>
            </w:r>
          </w:p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B8C" w:rsidRPr="00BD5314" w:rsidTr="00BD5314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5314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урок</w:t>
            </w:r>
          </w:p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Cs/>
                <w:sz w:val="24"/>
                <w:szCs w:val="24"/>
              </w:rPr>
              <w:t>«Работа в материале» 1 класс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Филиал с. Карамышево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Белых А.А.</w:t>
            </w:r>
          </w:p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B8C" w:rsidRPr="00BD5314" w:rsidRDefault="00372B8C" w:rsidP="00BD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B8C" w:rsidRPr="00BD5314" w:rsidRDefault="00372B8C" w:rsidP="00BD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B8C" w:rsidRPr="00BD5314" w:rsidRDefault="00372B8C" w:rsidP="00BD5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314">
        <w:rPr>
          <w:rFonts w:ascii="Times New Roman" w:hAnsi="Times New Roman" w:cs="Times New Roman"/>
          <w:b/>
          <w:sz w:val="24"/>
          <w:szCs w:val="24"/>
          <w:u w:val="single"/>
        </w:rPr>
        <w:t>МБУК «Музей»</w:t>
      </w:r>
    </w:p>
    <w:p w:rsidR="00372B8C" w:rsidRPr="00BD5314" w:rsidRDefault="00372B8C" w:rsidP="00BD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3493"/>
        <w:gridCol w:w="1417"/>
        <w:gridCol w:w="1842"/>
        <w:gridCol w:w="2178"/>
      </w:tblGrid>
      <w:tr w:rsidR="00372B8C" w:rsidRPr="00BD5314" w:rsidTr="00BB1159">
        <w:trPr>
          <w:trHeight w:val="5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Месяц, число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72B8C" w:rsidRPr="00BD5314" w:rsidTr="00BB1159">
        <w:trPr>
          <w:trHeight w:val="9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Краеведческий час «Камнерезное дело на Алтае» к юбилею Ф.В. Стрижкова.</w:t>
            </w:r>
          </w:p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Совместно с Центральной библиотекой.</w:t>
            </w:r>
          </w:p>
          <w:p w:rsidR="00BB1159" w:rsidRPr="00BD5314" w:rsidRDefault="00BB1159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40 чел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Колодяжных О.С.</w:t>
            </w:r>
          </w:p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Пичугин Д.С.</w:t>
            </w:r>
          </w:p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Грибенникова Е.А.</w:t>
            </w:r>
          </w:p>
        </w:tc>
      </w:tr>
      <w:tr w:rsidR="00372B8C" w:rsidRPr="00BD5314" w:rsidTr="00BB1159">
        <w:trPr>
          <w:trHeight w:val="1431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Участие в краевой специализированной туристической выставке «АлтайТур. АлтайКурорт».</w:t>
            </w:r>
          </w:p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BB1159" w:rsidRPr="00BD5314" w:rsidRDefault="00BB1159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400 чел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Черемушкина С.А</w:t>
            </w:r>
          </w:p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Колодяжных О.С.</w:t>
            </w:r>
          </w:p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Горбунова Н.В.</w:t>
            </w:r>
          </w:p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Плахута Л.В.</w:t>
            </w:r>
          </w:p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B8C" w:rsidRPr="00BD5314" w:rsidTr="00BB1159">
        <w:trPr>
          <w:trHeight w:val="136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b/>
                <w:sz w:val="24"/>
                <w:szCs w:val="24"/>
              </w:rPr>
              <w:t>17.04.19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Фестиваль-марафон посвящённый 20-летию Тигирекского заповедника «20 лет на страже Природы»</w:t>
            </w:r>
          </w:p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5,6,7,8 кл</w:t>
            </w:r>
          </w:p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80 чел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C" w:rsidRPr="00BD5314" w:rsidRDefault="00372B8C" w:rsidP="00BD5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314">
              <w:rPr>
                <w:rFonts w:ascii="Times New Roman" w:hAnsi="Times New Roman" w:cs="Times New Roman"/>
                <w:sz w:val="24"/>
                <w:szCs w:val="24"/>
              </w:rPr>
              <w:t>Колодяжных О.С.</w:t>
            </w:r>
          </w:p>
        </w:tc>
      </w:tr>
    </w:tbl>
    <w:p w:rsidR="00372B8C" w:rsidRPr="00BD5314" w:rsidRDefault="00372B8C" w:rsidP="00BD5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2B8C" w:rsidRPr="00BD5314" w:rsidSect="00C5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26B" w:rsidRDefault="00EF626B" w:rsidP="00284E26">
      <w:pPr>
        <w:spacing w:after="0" w:line="240" w:lineRule="auto"/>
      </w:pPr>
      <w:r>
        <w:separator/>
      </w:r>
    </w:p>
  </w:endnote>
  <w:endnote w:type="continuationSeparator" w:id="1">
    <w:p w:rsidR="00EF626B" w:rsidRDefault="00EF626B" w:rsidP="0028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26B" w:rsidRDefault="00EF626B" w:rsidP="00284E26">
      <w:pPr>
        <w:spacing w:after="0" w:line="240" w:lineRule="auto"/>
      </w:pPr>
      <w:r>
        <w:separator/>
      </w:r>
    </w:p>
  </w:footnote>
  <w:footnote w:type="continuationSeparator" w:id="1">
    <w:p w:rsidR="00EF626B" w:rsidRDefault="00EF626B" w:rsidP="00284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5CFB"/>
    <w:rsid w:val="00023BAF"/>
    <w:rsid w:val="000462FB"/>
    <w:rsid w:val="000509A6"/>
    <w:rsid w:val="00057418"/>
    <w:rsid w:val="000655DB"/>
    <w:rsid w:val="00082319"/>
    <w:rsid w:val="000C2AA9"/>
    <w:rsid w:val="000D7AA4"/>
    <w:rsid w:val="00105B2C"/>
    <w:rsid w:val="001A757C"/>
    <w:rsid w:val="001D05E0"/>
    <w:rsid w:val="001F0DD7"/>
    <w:rsid w:val="00215F04"/>
    <w:rsid w:val="002463B5"/>
    <w:rsid w:val="00255616"/>
    <w:rsid w:val="00275DBD"/>
    <w:rsid w:val="00284017"/>
    <w:rsid w:val="00284E26"/>
    <w:rsid w:val="00294299"/>
    <w:rsid w:val="002A254B"/>
    <w:rsid w:val="002A3AE3"/>
    <w:rsid w:val="002B5974"/>
    <w:rsid w:val="00310516"/>
    <w:rsid w:val="00372B8C"/>
    <w:rsid w:val="00386DAC"/>
    <w:rsid w:val="003F7BEF"/>
    <w:rsid w:val="004051BD"/>
    <w:rsid w:val="004123BC"/>
    <w:rsid w:val="0042635A"/>
    <w:rsid w:val="00445385"/>
    <w:rsid w:val="00461BB5"/>
    <w:rsid w:val="0048536F"/>
    <w:rsid w:val="00487CED"/>
    <w:rsid w:val="00490626"/>
    <w:rsid w:val="004D797F"/>
    <w:rsid w:val="004F1632"/>
    <w:rsid w:val="004F4B39"/>
    <w:rsid w:val="0053216C"/>
    <w:rsid w:val="005733E4"/>
    <w:rsid w:val="005A343B"/>
    <w:rsid w:val="005C3786"/>
    <w:rsid w:val="0063271A"/>
    <w:rsid w:val="0065011C"/>
    <w:rsid w:val="00686DCF"/>
    <w:rsid w:val="006A767C"/>
    <w:rsid w:val="006B4314"/>
    <w:rsid w:val="006C42DC"/>
    <w:rsid w:val="006D053F"/>
    <w:rsid w:val="007624FB"/>
    <w:rsid w:val="007B4484"/>
    <w:rsid w:val="007C1124"/>
    <w:rsid w:val="007D2F3F"/>
    <w:rsid w:val="007D516E"/>
    <w:rsid w:val="007F11F6"/>
    <w:rsid w:val="007F3AE5"/>
    <w:rsid w:val="00801BAE"/>
    <w:rsid w:val="008028A9"/>
    <w:rsid w:val="00896E79"/>
    <w:rsid w:val="008B0403"/>
    <w:rsid w:val="00932590"/>
    <w:rsid w:val="00932827"/>
    <w:rsid w:val="00955A0C"/>
    <w:rsid w:val="00975F8A"/>
    <w:rsid w:val="00983523"/>
    <w:rsid w:val="009A274B"/>
    <w:rsid w:val="009B1480"/>
    <w:rsid w:val="009C3EDC"/>
    <w:rsid w:val="009E16F8"/>
    <w:rsid w:val="00A111D7"/>
    <w:rsid w:val="00A255CD"/>
    <w:rsid w:val="00A44187"/>
    <w:rsid w:val="00AD4DE0"/>
    <w:rsid w:val="00B11D34"/>
    <w:rsid w:val="00B34855"/>
    <w:rsid w:val="00B40AE5"/>
    <w:rsid w:val="00B43EA9"/>
    <w:rsid w:val="00B64FB3"/>
    <w:rsid w:val="00B71C64"/>
    <w:rsid w:val="00BB0877"/>
    <w:rsid w:val="00BB1159"/>
    <w:rsid w:val="00BB4B60"/>
    <w:rsid w:val="00BD476B"/>
    <w:rsid w:val="00BD5314"/>
    <w:rsid w:val="00C25CFB"/>
    <w:rsid w:val="00C5331E"/>
    <w:rsid w:val="00C66E9A"/>
    <w:rsid w:val="00C82180"/>
    <w:rsid w:val="00C92E12"/>
    <w:rsid w:val="00CE5BC3"/>
    <w:rsid w:val="00D630F9"/>
    <w:rsid w:val="00D70AC1"/>
    <w:rsid w:val="00DC18AC"/>
    <w:rsid w:val="00E14BD8"/>
    <w:rsid w:val="00E72E72"/>
    <w:rsid w:val="00E90467"/>
    <w:rsid w:val="00ED284E"/>
    <w:rsid w:val="00EF626B"/>
    <w:rsid w:val="00EF71C2"/>
    <w:rsid w:val="00F11F43"/>
    <w:rsid w:val="00F7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C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C25CF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25CFB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215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5F04"/>
  </w:style>
  <w:style w:type="paragraph" w:styleId="a8">
    <w:name w:val="Normal (Web)"/>
    <w:basedOn w:val="a"/>
    <w:uiPriority w:val="99"/>
    <w:unhideWhenUsed/>
    <w:rsid w:val="00ED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ED28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D284E"/>
    <w:pPr>
      <w:ind w:left="720"/>
      <w:contextualSpacing/>
    </w:pPr>
    <w:rPr>
      <w:rFonts w:eastAsiaTheme="minorHAnsi"/>
      <w:lang w:eastAsia="en-US"/>
    </w:rPr>
  </w:style>
  <w:style w:type="character" w:customStyle="1" w:styleId="FontStyle38">
    <w:name w:val="Font Style38"/>
    <w:uiPriority w:val="99"/>
    <w:rsid w:val="003F7BEF"/>
    <w:rPr>
      <w:rFonts w:ascii="Courier New" w:hAnsi="Courier New" w:cs="Courier New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941C-3FBB-4151-B87F-940F1F94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2019-04-05T06:59:00Z</dcterms:created>
  <dcterms:modified xsi:type="dcterms:W3CDTF">2019-04-10T08:54:00Z</dcterms:modified>
</cp:coreProperties>
</file>